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C5" w:rsidRPr="007062DD" w:rsidRDefault="00A47ED2" w:rsidP="00C70F52">
      <w:pPr>
        <w:pStyle w:val="a3"/>
        <w:ind w:right="27" w:firstLine="2"/>
        <w:jc w:val="center"/>
        <w:rPr>
          <w:b/>
          <w:bCs/>
          <w:spacing w:val="20"/>
          <w:sz w:val="28"/>
          <w:szCs w:val="28"/>
        </w:rPr>
      </w:pPr>
      <w:r w:rsidRPr="007062DD">
        <w:rPr>
          <w:b/>
          <w:sz w:val="32"/>
          <w:szCs w:val="32"/>
        </w:rPr>
        <w:t>ИРКУТСКАЯ  ОБЛАСТ</w:t>
      </w:r>
      <w:r w:rsidR="000E1AC5" w:rsidRPr="007062DD">
        <w:rPr>
          <w:b/>
          <w:sz w:val="32"/>
          <w:szCs w:val="32"/>
        </w:rPr>
        <w:t>Ь</w:t>
      </w:r>
    </w:p>
    <w:p w:rsidR="000E1AC5" w:rsidRPr="007062DD" w:rsidRDefault="00B20345" w:rsidP="00C70F52">
      <w:pPr>
        <w:pStyle w:val="a3"/>
        <w:ind w:right="27" w:firstLine="2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062DD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0E1AC5" w:rsidRPr="007062DD" w:rsidRDefault="00B20345" w:rsidP="00C70F52">
      <w:pPr>
        <w:pStyle w:val="a3"/>
        <w:tabs>
          <w:tab w:val="left" w:pos="6300"/>
          <w:tab w:val="left" w:pos="6733"/>
        </w:tabs>
        <w:ind w:right="27" w:firstLine="2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062DD">
        <w:rPr>
          <w:rFonts w:ascii="Times New Roman" w:hAnsi="Times New Roman" w:cs="Times New Roman"/>
          <w:b/>
          <w:spacing w:val="20"/>
          <w:sz w:val="28"/>
          <w:szCs w:val="28"/>
        </w:rPr>
        <w:t>А</w:t>
      </w:r>
      <w:r w:rsidR="000E1AC5" w:rsidRPr="007062DD">
        <w:rPr>
          <w:rFonts w:ascii="Times New Roman" w:hAnsi="Times New Roman" w:cs="Times New Roman"/>
          <w:b/>
          <w:spacing w:val="20"/>
          <w:sz w:val="28"/>
          <w:szCs w:val="28"/>
        </w:rPr>
        <w:t>ДМИНИСТРАЦИЯ</w:t>
      </w:r>
    </w:p>
    <w:p w:rsidR="000E1AC5" w:rsidRPr="007062DD" w:rsidRDefault="00C70F52" w:rsidP="00C70F52">
      <w:pPr>
        <w:pStyle w:val="a3"/>
        <w:ind w:right="27" w:firstLine="2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Алгатуй</w:t>
      </w:r>
      <w:r w:rsidR="00943F0E">
        <w:rPr>
          <w:rFonts w:ascii="Times New Roman" w:hAnsi="Times New Roman" w:cs="Times New Roman"/>
          <w:b/>
          <w:spacing w:val="20"/>
          <w:sz w:val="28"/>
          <w:szCs w:val="28"/>
        </w:rPr>
        <w:t>ского</w:t>
      </w:r>
      <w:r w:rsidR="00B20345" w:rsidRPr="007062D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сельского поселения</w:t>
      </w:r>
    </w:p>
    <w:p w:rsidR="000E1AC5" w:rsidRDefault="000E1AC5" w:rsidP="00C70F52">
      <w:pPr>
        <w:pStyle w:val="a3"/>
        <w:ind w:right="27" w:firstLine="2"/>
        <w:jc w:val="center"/>
        <w:rPr>
          <w:b/>
          <w:bCs/>
          <w:spacing w:val="20"/>
          <w:sz w:val="28"/>
          <w:szCs w:val="28"/>
        </w:rPr>
      </w:pPr>
    </w:p>
    <w:p w:rsidR="000E1AC5" w:rsidRPr="00B2169E" w:rsidRDefault="000E1AC5" w:rsidP="00C70F52">
      <w:pPr>
        <w:pStyle w:val="a3"/>
        <w:ind w:right="27" w:firstLine="2"/>
        <w:jc w:val="center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П О С Т А Н О В Л Е Н И Е</w:t>
      </w:r>
    </w:p>
    <w:p w:rsidR="000E1AC5" w:rsidRPr="00B2169E" w:rsidRDefault="000E1AC5" w:rsidP="000E1AC5">
      <w:pPr>
        <w:pStyle w:val="a3"/>
        <w:ind w:left="-3827" w:right="-3970"/>
        <w:jc w:val="center"/>
        <w:rPr>
          <w:b/>
          <w:bCs/>
          <w:spacing w:val="20"/>
          <w:sz w:val="36"/>
          <w:szCs w:val="36"/>
        </w:rPr>
      </w:pPr>
    </w:p>
    <w:p w:rsidR="000E1AC5" w:rsidRDefault="000E1AC5" w:rsidP="000E1AC5">
      <w:pPr>
        <w:pStyle w:val="a3"/>
        <w:ind w:right="-3970"/>
        <w:jc w:val="both"/>
        <w:rPr>
          <w:spacing w:val="20"/>
          <w:sz w:val="28"/>
          <w:szCs w:val="28"/>
        </w:rPr>
      </w:pPr>
    </w:p>
    <w:p w:rsidR="00B20345" w:rsidRDefault="000E1AC5" w:rsidP="00C70F52">
      <w:pPr>
        <w:pStyle w:val="a3"/>
        <w:ind w:right="-3970" w:firstLine="567"/>
        <w:jc w:val="both"/>
      </w:pPr>
      <w:r>
        <w:rPr>
          <w:b/>
          <w:bCs/>
        </w:rPr>
        <w:t>«</w:t>
      </w:r>
      <w:r w:rsidR="002F0CF2">
        <w:rPr>
          <w:b/>
          <w:bCs/>
        </w:rPr>
        <w:t xml:space="preserve"> </w:t>
      </w:r>
      <w:r w:rsidR="00A75D9B">
        <w:rPr>
          <w:b/>
          <w:bCs/>
        </w:rPr>
        <w:t>25</w:t>
      </w:r>
      <w:bookmarkStart w:id="0" w:name="_GoBack"/>
      <w:bookmarkEnd w:id="0"/>
      <w:r w:rsidR="00D5127B">
        <w:rPr>
          <w:b/>
          <w:bCs/>
        </w:rPr>
        <w:t xml:space="preserve"> </w:t>
      </w:r>
      <w:r>
        <w:rPr>
          <w:b/>
          <w:bCs/>
        </w:rPr>
        <w:t>»</w:t>
      </w:r>
      <w:r w:rsidR="00097817">
        <w:rPr>
          <w:b/>
          <w:bCs/>
        </w:rPr>
        <w:t xml:space="preserve"> </w:t>
      </w:r>
      <w:r w:rsidR="00011D2B">
        <w:rPr>
          <w:b/>
          <w:bCs/>
        </w:rPr>
        <w:t xml:space="preserve">  июля    </w:t>
      </w:r>
      <w:r w:rsidR="00097817">
        <w:rPr>
          <w:b/>
          <w:bCs/>
        </w:rPr>
        <w:t xml:space="preserve"> </w:t>
      </w:r>
      <w:r>
        <w:rPr>
          <w:b/>
          <w:bCs/>
        </w:rPr>
        <w:t>201</w:t>
      </w:r>
      <w:r w:rsidR="00D5127B">
        <w:rPr>
          <w:b/>
          <w:bCs/>
        </w:rPr>
        <w:t>6</w:t>
      </w:r>
      <w:r>
        <w:rPr>
          <w:b/>
          <w:bCs/>
        </w:rPr>
        <w:t xml:space="preserve"> г</w:t>
      </w:r>
      <w:r>
        <w:t xml:space="preserve">.                                     </w:t>
      </w:r>
      <w:r w:rsidR="00B20345">
        <w:t xml:space="preserve">     </w:t>
      </w:r>
      <w:r w:rsidR="007062DD">
        <w:t xml:space="preserve">                          </w:t>
      </w:r>
      <w:r>
        <w:t xml:space="preserve">   </w:t>
      </w:r>
      <w:r w:rsidRPr="00011D2B">
        <w:rPr>
          <w:b/>
        </w:rPr>
        <w:t xml:space="preserve">№ </w:t>
      </w:r>
      <w:r w:rsidR="00A75D9B">
        <w:rPr>
          <w:b/>
        </w:rPr>
        <w:t>57/1-п</w:t>
      </w:r>
    </w:p>
    <w:p w:rsidR="000E1AC5" w:rsidRDefault="00B20345" w:rsidP="00B20345">
      <w:pPr>
        <w:pStyle w:val="a3"/>
        <w:ind w:right="-3970"/>
        <w:jc w:val="both"/>
        <w:rPr>
          <w:b/>
          <w:bCs/>
        </w:rPr>
      </w:pPr>
      <w:r>
        <w:t xml:space="preserve">                                                          </w:t>
      </w:r>
      <w:r w:rsidR="00D5127B">
        <w:tab/>
      </w:r>
      <w:r w:rsidRPr="00C70F52">
        <w:rPr>
          <w:sz w:val="28"/>
        </w:rPr>
        <w:t xml:space="preserve">  </w:t>
      </w:r>
      <w:r w:rsidR="00C70F52" w:rsidRPr="00C70F52">
        <w:rPr>
          <w:sz w:val="28"/>
        </w:rPr>
        <w:t>с</w:t>
      </w:r>
      <w:r w:rsidR="007062DD" w:rsidRPr="00C70F52">
        <w:rPr>
          <w:sz w:val="28"/>
        </w:rPr>
        <w:t xml:space="preserve">. </w:t>
      </w:r>
      <w:r w:rsidR="00C70F52" w:rsidRPr="00C70F52">
        <w:rPr>
          <w:sz w:val="28"/>
        </w:rPr>
        <w:t>Алгатуй</w:t>
      </w:r>
    </w:p>
    <w:p w:rsidR="000E1AC5" w:rsidRPr="00801A00" w:rsidRDefault="000E1AC5" w:rsidP="000E1AC5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708"/>
        <w:gridCol w:w="4218"/>
        <w:gridCol w:w="567"/>
      </w:tblGrid>
      <w:tr w:rsidR="00A11D7E" w:rsidRPr="00A11D7E" w:rsidTr="00265E6B">
        <w:trPr>
          <w:gridAfter w:val="1"/>
          <w:wAfter w:w="567" w:type="dxa"/>
        </w:trPr>
        <w:tc>
          <w:tcPr>
            <w:tcW w:w="3936" w:type="dxa"/>
          </w:tcPr>
          <w:p w:rsidR="00A11D7E" w:rsidRPr="00A11D7E" w:rsidRDefault="00A11D7E" w:rsidP="00A32C51">
            <w:pPr>
              <w:pStyle w:val="ConsPlusTitle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6" w:type="dxa"/>
            <w:gridSpan w:val="2"/>
          </w:tcPr>
          <w:p w:rsidR="00A11D7E" w:rsidRPr="00A11D7E" w:rsidRDefault="00A11D7E" w:rsidP="00A32C51">
            <w:pPr>
              <w:pStyle w:val="ConsPlusTitle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11D7E" w:rsidRPr="00265E6B" w:rsidTr="00265E6B">
        <w:trPr>
          <w:trHeight w:val="862"/>
        </w:trPr>
        <w:tc>
          <w:tcPr>
            <w:tcW w:w="4644" w:type="dxa"/>
            <w:gridSpan w:val="2"/>
          </w:tcPr>
          <w:p w:rsidR="00A11D7E" w:rsidRPr="00265E6B" w:rsidRDefault="00FB7680" w:rsidP="00C70F52">
            <w:pPr>
              <w:tabs>
                <w:tab w:val="left" w:pos="4536"/>
              </w:tabs>
              <w:ind w:left="567"/>
              <w:rPr>
                <w:i/>
                <w:sz w:val="26"/>
                <w:szCs w:val="26"/>
              </w:rPr>
            </w:pPr>
            <w:r w:rsidRPr="00265E6B">
              <w:rPr>
                <w:i/>
                <w:sz w:val="26"/>
                <w:szCs w:val="26"/>
              </w:rPr>
              <w:t xml:space="preserve">Об утверждении </w:t>
            </w:r>
            <w:r w:rsidR="00396F1E" w:rsidRPr="00265E6B">
              <w:rPr>
                <w:i/>
                <w:sz w:val="26"/>
                <w:szCs w:val="26"/>
              </w:rPr>
              <w:t>муниципальной</w:t>
            </w:r>
            <w:r w:rsidRPr="00265E6B">
              <w:rPr>
                <w:i/>
                <w:sz w:val="26"/>
                <w:szCs w:val="26"/>
              </w:rPr>
              <w:t xml:space="preserve"> программы «Повышение эффективности </w:t>
            </w:r>
            <w:r w:rsidR="00831883" w:rsidRPr="00265E6B">
              <w:rPr>
                <w:i/>
                <w:sz w:val="26"/>
                <w:szCs w:val="26"/>
              </w:rPr>
              <w:t>бюджетных расходов</w:t>
            </w:r>
            <w:r w:rsidRPr="00265E6B">
              <w:rPr>
                <w:i/>
                <w:sz w:val="26"/>
                <w:szCs w:val="26"/>
              </w:rPr>
              <w:t xml:space="preserve"> </w:t>
            </w:r>
            <w:r w:rsidR="00C70F52" w:rsidRPr="00265E6B">
              <w:rPr>
                <w:i/>
                <w:sz w:val="26"/>
                <w:szCs w:val="26"/>
              </w:rPr>
              <w:t>Алгатуйского</w:t>
            </w:r>
            <w:r w:rsidR="007062DD" w:rsidRPr="00265E6B">
              <w:rPr>
                <w:i/>
                <w:sz w:val="26"/>
                <w:szCs w:val="26"/>
              </w:rPr>
              <w:t xml:space="preserve"> </w:t>
            </w:r>
            <w:r w:rsidR="00265E6B">
              <w:rPr>
                <w:i/>
                <w:sz w:val="26"/>
                <w:szCs w:val="26"/>
              </w:rPr>
              <w:t xml:space="preserve"> </w:t>
            </w:r>
            <w:r w:rsidR="00E83DA4" w:rsidRPr="00265E6B">
              <w:rPr>
                <w:i/>
                <w:sz w:val="26"/>
                <w:szCs w:val="26"/>
              </w:rPr>
              <w:t>сельского</w:t>
            </w:r>
            <w:r w:rsidRPr="00265E6B">
              <w:rPr>
                <w:i/>
                <w:sz w:val="26"/>
                <w:szCs w:val="26"/>
              </w:rPr>
              <w:t xml:space="preserve"> </w:t>
            </w:r>
            <w:r w:rsidR="00E83DA4" w:rsidRPr="00265E6B">
              <w:rPr>
                <w:i/>
                <w:sz w:val="26"/>
                <w:szCs w:val="26"/>
              </w:rPr>
              <w:t>поселения</w:t>
            </w:r>
            <w:r w:rsidR="00274305" w:rsidRPr="00265E6B">
              <w:rPr>
                <w:i/>
                <w:sz w:val="26"/>
                <w:szCs w:val="26"/>
              </w:rPr>
              <w:t>»</w:t>
            </w:r>
            <w:r w:rsidRPr="00265E6B">
              <w:rPr>
                <w:i/>
                <w:sz w:val="26"/>
                <w:szCs w:val="26"/>
              </w:rPr>
              <w:t xml:space="preserve"> на 201</w:t>
            </w:r>
            <w:r w:rsidR="00884B78" w:rsidRPr="00265E6B">
              <w:rPr>
                <w:i/>
                <w:sz w:val="26"/>
                <w:szCs w:val="26"/>
              </w:rPr>
              <w:t>6</w:t>
            </w:r>
            <w:r w:rsidR="00265E6B">
              <w:rPr>
                <w:i/>
                <w:sz w:val="26"/>
                <w:szCs w:val="26"/>
              </w:rPr>
              <w:t>-</w:t>
            </w:r>
            <w:r w:rsidRPr="00265E6B">
              <w:rPr>
                <w:i/>
                <w:sz w:val="26"/>
                <w:szCs w:val="26"/>
              </w:rPr>
              <w:t>201</w:t>
            </w:r>
            <w:r w:rsidR="00231FC9" w:rsidRPr="00265E6B">
              <w:rPr>
                <w:i/>
                <w:sz w:val="26"/>
                <w:szCs w:val="26"/>
              </w:rPr>
              <w:t>8</w:t>
            </w:r>
            <w:r w:rsidRPr="00265E6B">
              <w:rPr>
                <w:i/>
                <w:sz w:val="26"/>
                <w:szCs w:val="26"/>
              </w:rPr>
              <w:t xml:space="preserve"> годы</w:t>
            </w:r>
          </w:p>
          <w:p w:rsidR="00A11D7E" w:rsidRPr="00265E6B" w:rsidRDefault="00A11D7E" w:rsidP="00C70F52">
            <w:pPr>
              <w:ind w:left="567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A11D7E" w:rsidRPr="00265E6B" w:rsidRDefault="00A11D7E" w:rsidP="00C70F52">
            <w:pPr>
              <w:ind w:left="567"/>
              <w:jc w:val="both"/>
              <w:rPr>
                <w:sz w:val="26"/>
                <w:szCs w:val="26"/>
              </w:rPr>
            </w:pPr>
          </w:p>
        </w:tc>
      </w:tr>
    </w:tbl>
    <w:p w:rsidR="006B4A6B" w:rsidRPr="00265E6B" w:rsidRDefault="006B4A6B" w:rsidP="00C70F52">
      <w:pPr>
        <w:ind w:firstLine="567"/>
        <w:jc w:val="both"/>
        <w:rPr>
          <w:sz w:val="26"/>
          <w:szCs w:val="26"/>
        </w:rPr>
      </w:pPr>
    </w:p>
    <w:p w:rsidR="006B4A6B" w:rsidRPr="00265E6B" w:rsidRDefault="00265E6B" w:rsidP="00C70F52">
      <w:pPr>
        <w:ind w:firstLine="567"/>
        <w:jc w:val="both"/>
        <w:rPr>
          <w:sz w:val="26"/>
          <w:szCs w:val="26"/>
        </w:rPr>
      </w:pPr>
      <w:r w:rsidRPr="00265E6B">
        <w:rPr>
          <w:sz w:val="26"/>
          <w:szCs w:val="26"/>
        </w:rPr>
        <w:t>В соответствии с постановлением правительства Иркутской области от 2</w:t>
      </w:r>
      <w:r w:rsidR="00A92AB5">
        <w:rPr>
          <w:sz w:val="26"/>
          <w:szCs w:val="26"/>
        </w:rPr>
        <w:t>3</w:t>
      </w:r>
      <w:r w:rsidRPr="00265E6B">
        <w:rPr>
          <w:sz w:val="26"/>
          <w:szCs w:val="26"/>
        </w:rPr>
        <w:t xml:space="preserve"> </w:t>
      </w:r>
      <w:r w:rsidR="00A92AB5">
        <w:rPr>
          <w:sz w:val="26"/>
          <w:szCs w:val="26"/>
        </w:rPr>
        <w:t>октября</w:t>
      </w:r>
      <w:r w:rsidRPr="00265E6B">
        <w:rPr>
          <w:sz w:val="26"/>
          <w:szCs w:val="26"/>
        </w:rPr>
        <w:t xml:space="preserve"> 201</w:t>
      </w:r>
      <w:r w:rsidR="00A92AB5">
        <w:rPr>
          <w:sz w:val="26"/>
          <w:szCs w:val="26"/>
        </w:rPr>
        <w:t xml:space="preserve">4 года № 517-пп «Об утверждении государственной программы </w:t>
      </w:r>
      <w:r w:rsidRPr="00265E6B">
        <w:rPr>
          <w:sz w:val="26"/>
          <w:szCs w:val="26"/>
        </w:rPr>
        <w:t xml:space="preserve"> Иркутской области</w:t>
      </w:r>
      <w:r w:rsidR="00A92AB5">
        <w:rPr>
          <w:sz w:val="26"/>
          <w:szCs w:val="26"/>
        </w:rPr>
        <w:t xml:space="preserve"> «Управление государственными финансами Иркутской области</w:t>
      </w:r>
      <w:r w:rsidRPr="00265E6B">
        <w:rPr>
          <w:sz w:val="26"/>
          <w:szCs w:val="26"/>
        </w:rPr>
        <w:t>»</w:t>
      </w:r>
      <w:r w:rsidR="00A92AB5">
        <w:rPr>
          <w:sz w:val="26"/>
          <w:szCs w:val="26"/>
        </w:rPr>
        <w:t xml:space="preserve"> на 2016-2020 годы»</w:t>
      </w:r>
      <w:r w:rsidR="00FB7680" w:rsidRPr="00265E6B">
        <w:rPr>
          <w:sz w:val="26"/>
          <w:szCs w:val="26"/>
        </w:rPr>
        <w:t xml:space="preserve"> </w:t>
      </w:r>
      <w:r w:rsidR="00396F1E" w:rsidRPr="00265E6B">
        <w:rPr>
          <w:sz w:val="26"/>
          <w:szCs w:val="26"/>
        </w:rPr>
        <w:t>постановлением</w:t>
      </w:r>
      <w:r w:rsidR="00396F1E" w:rsidRPr="00265E6B">
        <w:rPr>
          <w:i/>
          <w:sz w:val="26"/>
          <w:szCs w:val="26"/>
        </w:rPr>
        <w:t xml:space="preserve"> </w:t>
      </w:r>
      <w:r w:rsidR="00A92AB5" w:rsidRPr="00A92AB5">
        <w:rPr>
          <w:sz w:val="26"/>
          <w:szCs w:val="26"/>
        </w:rPr>
        <w:t>А</w:t>
      </w:r>
      <w:r w:rsidR="00396F1E" w:rsidRPr="00265E6B">
        <w:rPr>
          <w:sz w:val="26"/>
          <w:szCs w:val="26"/>
        </w:rPr>
        <w:t xml:space="preserve">дминистрации </w:t>
      </w:r>
      <w:r w:rsidR="00C70F52" w:rsidRPr="00265E6B">
        <w:rPr>
          <w:sz w:val="26"/>
          <w:szCs w:val="26"/>
        </w:rPr>
        <w:t>Алгатуй</w:t>
      </w:r>
      <w:r w:rsidR="00943F0E" w:rsidRPr="00265E6B">
        <w:rPr>
          <w:sz w:val="26"/>
          <w:szCs w:val="26"/>
        </w:rPr>
        <w:t>ского</w:t>
      </w:r>
      <w:r w:rsidR="007062DD" w:rsidRPr="00265E6B">
        <w:rPr>
          <w:sz w:val="26"/>
          <w:szCs w:val="26"/>
        </w:rPr>
        <w:t xml:space="preserve"> </w:t>
      </w:r>
      <w:r w:rsidR="00B20345" w:rsidRPr="00265E6B">
        <w:rPr>
          <w:sz w:val="26"/>
          <w:szCs w:val="26"/>
        </w:rPr>
        <w:t>сельского поселения</w:t>
      </w:r>
      <w:r w:rsidR="00396F1E" w:rsidRPr="00265E6B">
        <w:rPr>
          <w:sz w:val="26"/>
          <w:szCs w:val="26"/>
        </w:rPr>
        <w:t xml:space="preserve"> от </w:t>
      </w:r>
      <w:r w:rsidR="00C70F52" w:rsidRPr="00265E6B">
        <w:rPr>
          <w:sz w:val="26"/>
          <w:szCs w:val="26"/>
        </w:rPr>
        <w:t>31</w:t>
      </w:r>
      <w:r w:rsidR="00F46B19" w:rsidRPr="00265E6B">
        <w:rPr>
          <w:sz w:val="26"/>
          <w:szCs w:val="26"/>
        </w:rPr>
        <w:t xml:space="preserve">.12.2015г. № </w:t>
      </w:r>
      <w:r w:rsidR="00C70F52" w:rsidRPr="00265E6B">
        <w:rPr>
          <w:sz w:val="26"/>
          <w:szCs w:val="26"/>
        </w:rPr>
        <w:t>61</w:t>
      </w:r>
      <w:r w:rsidR="00F46B19" w:rsidRPr="00265E6B">
        <w:rPr>
          <w:sz w:val="26"/>
          <w:szCs w:val="26"/>
        </w:rPr>
        <w:t>-п «Об утверждении Положения о порядке принятия решений о разработке муниципальных программ и их формирования и реализации</w:t>
      </w:r>
      <w:r w:rsidR="00F46B19" w:rsidRPr="00265E6B">
        <w:rPr>
          <w:bCs/>
          <w:sz w:val="26"/>
          <w:szCs w:val="26"/>
        </w:rPr>
        <w:t>»</w:t>
      </w:r>
      <w:r w:rsidR="00396F1E" w:rsidRPr="00265E6B">
        <w:rPr>
          <w:bCs/>
          <w:sz w:val="26"/>
          <w:szCs w:val="26"/>
        </w:rPr>
        <w:t xml:space="preserve">, </w:t>
      </w:r>
      <w:r w:rsidR="00FB7680" w:rsidRPr="00265E6B">
        <w:rPr>
          <w:sz w:val="26"/>
          <w:szCs w:val="26"/>
        </w:rPr>
        <w:t xml:space="preserve">руководствуясь </w:t>
      </w:r>
      <w:r w:rsidR="00CF5AB7" w:rsidRPr="00265E6B">
        <w:rPr>
          <w:sz w:val="26"/>
          <w:szCs w:val="26"/>
        </w:rPr>
        <w:t xml:space="preserve">ст. </w:t>
      </w:r>
      <w:r w:rsidR="00111D27" w:rsidRPr="00265E6B">
        <w:rPr>
          <w:sz w:val="26"/>
          <w:szCs w:val="26"/>
        </w:rPr>
        <w:t>24</w:t>
      </w:r>
      <w:r w:rsidR="00CF5AB7" w:rsidRPr="00265E6B">
        <w:rPr>
          <w:sz w:val="26"/>
          <w:szCs w:val="26"/>
        </w:rPr>
        <w:t xml:space="preserve"> </w:t>
      </w:r>
      <w:r w:rsidR="00FB7680" w:rsidRPr="00265E6B">
        <w:rPr>
          <w:sz w:val="26"/>
          <w:szCs w:val="26"/>
        </w:rPr>
        <w:t>Устав</w:t>
      </w:r>
      <w:r w:rsidR="00CF5AB7" w:rsidRPr="00265E6B">
        <w:rPr>
          <w:sz w:val="26"/>
          <w:szCs w:val="26"/>
        </w:rPr>
        <w:t>а</w:t>
      </w:r>
      <w:r w:rsidR="00FB7680" w:rsidRPr="00265E6B">
        <w:rPr>
          <w:sz w:val="26"/>
          <w:szCs w:val="26"/>
        </w:rPr>
        <w:t xml:space="preserve"> </w:t>
      </w:r>
      <w:r w:rsidR="00C70F52" w:rsidRPr="00265E6B">
        <w:rPr>
          <w:sz w:val="26"/>
          <w:szCs w:val="26"/>
        </w:rPr>
        <w:t>Алгатуй</w:t>
      </w:r>
      <w:r w:rsidR="00943F0E" w:rsidRPr="00265E6B">
        <w:rPr>
          <w:sz w:val="26"/>
          <w:szCs w:val="26"/>
        </w:rPr>
        <w:t>ского</w:t>
      </w:r>
      <w:r w:rsidR="009C7AD5" w:rsidRPr="00265E6B">
        <w:rPr>
          <w:sz w:val="26"/>
          <w:szCs w:val="26"/>
        </w:rPr>
        <w:t xml:space="preserve"> </w:t>
      </w:r>
      <w:r w:rsidR="00111D27" w:rsidRPr="00265E6B">
        <w:rPr>
          <w:sz w:val="26"/>
          <w:szCs w:val="26"/>
        </w:rPr>
        <w:t xml:space="preserve"> </w:t>
      </w:r>
      <w:r w:rsidR="00FB7680" w:rsidRPr="00265E6B">
        <w:rPr>
          <w:sz w:val="26"/>
          <w:szCs w:val="26"/>
        </w:rPr>
        <w:t>муниципального образования,</w:t>
      </w:r>
    </w:p>
    <w:p w:rsidR="005F68AA" w:rsidRPr="00265E6B" w:rsidRDefault="005F68AA" w:rsidP="00C70F52">
      <w:pPr>
        <w:ind w:firstLine="567"/>
        <w:jc w:val="both"/>
        <w:rPr>
          <w:sz w:val="26"/>
          <w:szCs w:val="26"/>
        </w:rPr>
      </w:pPr>
    </w:p>
    <w:p w:rsidR="00265E6B" w:rsidRDefault="00265E6B" w:rsidP="00C70F52">
      <w:pPr>
        <w:ind w:firstLine="567"/>
        <w:jc w:val="center"/>
        <w:rPr>
          <w:bCs/>
          <w:sz w:val="26"/>
          <w:szCs w:val="26"/>
        </w:rPr>
      </w:pPr>
    </w:p>
    <w:p w:rsidR="00265E6B" w:rsidRDefault="00265E6B" w:rsidP="00C70F52">
      <w:pPr>
        <w:ind w:firstLine="567"/>
        <w:jc w:val="center"/>
        <w:rPr>
          <w:bCs/>
          <w:sz w:val="26"/>
          <w:szCs w:val="26"/>
        </w:rPr>
      </w:pPr>
    </w:p>
    <w:p w:rsidR="005F68AA" w:rsidRPr="00265E6B" w:rsidRDefault="005F68AA" w:rsidP="00C70F52">
      <w:pPr>
        <w:ind w:firstLine="567"/>
        <w:jc w:val="center"/>
        <w:rPr>
          <w:bCs/>
          <w:sz w:val="26"/>
          <w:szCs w:val="26"/>
        </w:rPr>
      </w:pPr>
      <w:r w:rsidRPr="00265E6B">
        <w:rPr>
          <w:bCs/>
          <w:sz w:val="26"/>
          <w:szCs w:val="26"/>
        </w:rPr>
        <w:t>П О С Т А Н О В Л Я Ю:</w:t>
      </w:r>
    </w:p>
    <w:p w:rsidR="0067410D" w:rsidRPr="00265E6B" w:rsidRDefault="0067410D" w:rsidP="00C70F52">
      <w:pPr>
        <w:ind w:firstLine="567"/>
        <w:jc w:val="center"/>
        <w:rPr>
          <w:bCs/>
          <w:sz w:val="26"/>
          <w:szCs w:val="26"/>
        </w:rPr>
      </w:pPr>
    </w:p>
    <w:p w:rsidR="007009C4" w:rsidRPr="00265E6B" w:rsidRDefault="00265E6B" w:rsidP="00C70F52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453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009C4" w:rsidRPr="00265E6B">
        <w:rPr>
          <w:sz w:val="26"/>
          <w:szCs w:val="26"/>
        </w:rPr>
        <w:t>Утвердить</w:t>
      </w:r>
      <w:r w:rsidR="00D05426" w:rsidRPr="00265E6B">
        <w:rPr>
          <w:sz w:val="26"/>
          <w:szCs w:val="26"/>
        </w:rPr>
        <w:t xml:space="preserve"> муниципальную </w:t>
      </w:r>
      <w:r w:rsidR="007009C4" w:rsidRPr="00265E6B">
        <w:rPr>
          <w:sz w:val="26"/>
          <w:szCs w:val="26"/>
        </w:rPr>
        <w:t xml:space="preserve">программу «Повышение эффективности </w:t>
      </w:r>
      <w:r w:rsidR="009933E5" w:rsidRPr="00265E6B">
        <w:rPr>
          <w:sz w:val="26"/>
          <w:szCs w:val="26"/>
        </w:rPr>
        <w:t>бюджетных расходов</w:t>
      </w:r>
      <w:r w:rsidR="007009C4" w:rsidRPr="00265E6B">
        <w:rPr>
          <w:sz w:val="26"/>
          <w:szCs w:val="26"/>
        </w:rPr>
        <w:t xml:space="preserve"> </w:t>
      </w:r>
      <w:r w:rsidR="00C70F52" w:rsidRPr="00265E6B">
        <w:rPr>
          <w:sz w:val="26"/>
          <w:szCs w:val="26"/>
        </w:rPr>
        <w:t>Алгатуй</w:t>
      </w:r>
      <w:r w:rsidR="00943F0E" w:rsidRPr="00265E6B">
        <w:rPr>
          <w:sz w:val="26"/>
          <w:szCs w:val="26"/>
        </w:rPr>
        <w:t>ского</w:t>
      </w:r>
      <w:r w:rsidR="009C7AD5" w:rsidRPr="00265E6B">
        <w:rPr>
          <w:sz w:val="26"/>
          <w:szCs w:val="26"/>
        </w:rPr>
        <w:t xml:space="preserve"> </w:t>
      </w:r>
      <w:r w:rsidR="00E83DA4" w:rsidRPr="00265E6B">
        <w:rPr>
          <w:sz w:val="26"/>
          <w:szCs w:val="26"/>
        </w:rPr>
        <w:t>сельского поселения</w:t>
      </w:r>
      <w:r w:rsidR="00274305" w:rsidRPr="00265E6B">
        <w:rPr>
          <w:sz w:val="26"/>
          <w:szCs w:val="26"/>
        </w:rPr>
        <w:t>»</w:t>
      </w:r>
      <w:r w:rsidR="005E604E" w:rsidRPr="00265E6B">
        <w:rPr>
          <w:sz w:val="26"/>
          <w:szCs w:val="26"/>
        </w:rPr>
        <w:t xml:space="preserve"> на 201</w:t>
      </w:r>
      <w:r w:rsidR="00884B78" w:rsidRPr="00265E6B">
        <w:rPr>
          <w:sz w:val="26"/>
          <w:szCs w:val="26"/>
        </w:rPr>
        <w:t>6</w:t>
      </w:r>
      <w:r w:rsidR="005E604E" w:rsidRPr="00265E6B">
        <w:rPr>
          <w:sz w:val="26"/>
          <w:szCs w:val="26"/>
        </w:rPr>
        <w:t>-201</w:t>
      </w:r>
      <w:r w:rsidR="00231FC9" w:rsidRPr="00265E6B">
        <w:rPr>
          <w:sz w:val="26"/>
          <w:szCs w:val="26"/>
        </w:rPr>
        <w:t>8</w:t>
      </w:r>
      <w:r w:rsidR="005E604E" w:rsidRPr="00265E6B">
        <w:rPr>
          <w:sz w:val="26"/>
          <w:szCs w:val="26"/>
        </w:rPr>
        <w:t xml:space="preserve"> годы</w:t>
      </w:r>
      <w:r w:rsidR="0095046B" w:rsidRPr="00265E6B">
        <w:rPr>
          <w:sz w:val="26"/>
          <w:szCs w:val="26"/>
        </w:rPr>
        <w:t xml:space="preserve"> (прилагается).</w:t>
      </w:r>
    </w:p>
    <w:p w:rsidR="00943F0E" w:rsidRPr="00265E6B" w:rsidRDefault="00265E6B" w:rsidP="00C70F52">
      <w:pPr>
        <w:numPr>
          <w:ilvl w:val="0"/>
          <w:numId w:val="6"/>
        </w:num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43F0E" w:rsidRPr="00265E6B">
        <w:rPr>
          <w:sz w:val="26"/>
          <w:szCs w:val="26"/>
        </w:rPr>
        <w:t>Опубликовать настоящее решение в газете «</w:t>
      </w:r>
      <w:r w:rsidR="00C70F52" w:rsidRPr="00265E6B">
        <w:rPr>
          <w:sz w:val="26"/>
          <w:szCs w:val="26"/>
        </w:rPr>
        <w:t>Алгатуй</w:t>
      </w:r>
      <w:r w:rsidR="00943F0E" w:rsidRPr="00265E6B">
        <w:rPr>
          <w:sz w:val="26"/>
          <w:szCs w:val="26"/>
        </w:rPr>
        <w:t xml:space="preserve">ский вестник» и разместить на официальном сайте администрации </w:t>
      </w:r>
      <w:r w:rsidR="00C70F52" w:rsidRPr="00265E6B">
        <w:rPr>
          <w:sz w:val="26"/>
          <w:szCs w:val="26"/>
        </w:rPr>
        <w:t>Алгатуй</w:t>
      </w:r>
      <w:r w:rsidR="00943F0E" w:rsidRPr="00265E6B">
        <w:rPr>
          <w:sz w:val="26"/>
          <w:szCs w:val="26"/>
        </w:rPr>
        <w:t>ского сельского поселения в информационно-телекоммуникационной сети «Интернет».</w:t>
      </w:r>
    </w:p>
    <w:p w:rsidR="0027592D" w:rsidRPr="00265E6B" w:rsidRDefault="009C7AD5" w:rsidP="00C70F52">
      <w:pPr>
        <w:numPr>
          <w:ilvl w:val="0"/>
          <w:numId w:val="6"/>
        </w:numPr>
        <w:tabs>
          <w:tab w:val="left" w:pos="426"/>
        </w:tabs>
        <w:jc w:val="both"/>
        <w:rPr>
          <w:sz w:val="26"/>
          <w:szCs w:val="26"/>
        </w:rPr>
      </w:pPr>
      <w:r w:rsidRPr="00265E6B">
        <w:rPr>
          <w:sz w:val="26"/>
          <w:szCs w:val="26"/>
        </w:rPr>
        <w:t xml:space="preserve">Контроль по </w:t>
      </w:r>
      <w:r w:rsidR="0027592D" w:rsidRPr="00265E6B">
        <w:rPr>
          <w:sz w:val="26"/>
          <w:szCs w:val="26"/>
        </w:rPr>
        <w:t xml:space="preserve"> исполнени</w:t>
      </w:r>
      <w:r w:rsidRPr="00265E6B">
        <w:rPr>
          <w:sz w:val="26"/>
          <w:szCs w:val="26"/>
        </w:rPr>
        <w:t>ю</w:t>
      </w:r>
      <w:r w:rsidR="0027592D" w:rsidRPr="00265E6B">
        <w:rPr>
          <w:sz w:val="26"/>
          <w:szCs w:val="26"/>
        </w:rPr>
        <w:t xml:space="preserve"> настоящего постановления оставляю за собой.</w:t>
      </w:r>
    </w:p>
    <w:p w:rsidR="006B4A6B" w:rsidRPr="00265E6B" w:rsidRDefault="006B4A6B" w:rsidP="00C70F52">
      <w:pPr>
        <w:ind w:firstLine="567"/>
        <w:jc w:val="both"/>
        <w:rPr>
          <w:sz w:val="26"/>
          <w:szCs w:val="26"/>
        </w:rPr>
      </w:pPr>
    </w:p>
    <w:p w:rsidR="006B4A6B" w:rsidRPr="00265E6B" w:rsidRDefault="006B4A6B" w:rsidP="00C70F52">
      <w:pPr>
        <w:ind w:firstLine="567"/>
        <w:jc w:val="both"/>
        <w:rPr>
          <w:sz w:val="26"/>
          <w:szCs w:val="26"/>
        </w:rPr>
      </w:pPr>
    </w:p>
    <w:p w:rsidR="00C70F52" w:rsidRPr="00265E6B" w:rsidRDefault="00A75D9B" w:rsidP="00C70F52">
      <w:pPr>
        <w:ind w:firstLine="567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9525</wp:posOffset>
            </wp:positionV>
            <wp:extent cx="7296150" cy="1743075"/>
            <wp:effectExtent l="0" t="0" r="0" b="9525"/>
            <wp:wrapNone/>
            <wp:docPr id="2" name="Рисунок 2" descr="D:\РАБОЧИЙ СТОЛ\ПОСТАНОВЛЕНИЕ 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ПОСТАНОВЛЕНИЕ на сайт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F52" w:rsidRPr="00265E6B" w:rsidRDefault="00C70F52" w:rsidP="00C70F52">
      <w:pPr>
        <w:ind w:firstLine="567"/>
        <w:jc w:val="both"/>
        <w:rPr>
          <w:sz w:val="26"/>
          <w:szCs w:val="26"/>
        </w:rPr>
      </w:pPr>
    </w:p>
    <w:p w:rsidR="00C70F52" w:rsidRPr="00265E6B" w:rsidRDefault="004037DA" w:rsidP="00C70F52">
      <w:pPr>
        <w:ind w:firstLine="567"/>
        <w:jc w:val="both"/>
        <w:rPr>
          <w:sz w:val="26"/>
          <w:szCs w:val="26"/>
        </w:rPr>
      </w:pPr>
      <w:r w:rsidRPr="00265E6B">
        <w:rPr>
          <w:sz w:val="26"/>
          <w:szCs w:val="26"/>
        </w:rPr>
        <w:t xml:space="preserve">Глава </w:t>
      </w:r>
      <w:r w:rsidR="00C70F52" w:rsidRPr="00265E6B">
        <w:rPr>
          <w:sz w:val="26"/>
          <w:szCs w:val="26"/>
        </w:rPr>
        <w:t>Алгатуй</w:t>
      </w:r>
      <w:r w:rsidR="00943F0E" w:rsidRPr="00265E6B">
        <w:rPr>
          <w:sz w:val="26"/>
          <w:szCs w:val="26"/>
        </w:rPr>
        <w:t>ского</w:t>
      </w:r>
    </w:p>
    <w:p w:rsidR="004037DA" w:rsidRPr="00265E6B" w:rsidRDefault="004037DA" w:rsidP="00C70F52">
      <w:pPr>
        <w:ind w:firstLine="567"/>
        <w:jc w:val="both"/>
        <w:rPr>
          <w:sz w:val="26"/>
          <w:szCs w:val="26"/>
        </w:rPr>
      </w:pPr>
      <w:r w:rsidRPr="00265E6B">
        <w:rPr>
          <w:sz w:val="26"/>
          <w:szCs w:val="26"/>
        </w:rPr>
        <w:t xml:space="preserve">сельского поселения                                     </w:t>
      </w:r>
      <w:r w:rsidR="00C70F52" w:rsidRPr="00265E6B">
        <w:rPr>
          <w:sz w:val="26"/>
          <w:szCs w:val="26"/>
        </w:rPr>
        <w:t xml:space="preserve">                   </w:t>
      </w:r>
      <w:r w:rsidRPr="00265E6B">
        <w:rPr>
          <w:sz w:val="26"/>
          <w:szCs w:val="26"/>
        </w:rPr>
        <w:t xml:space="preserve">       </w:t>
      </w:r>
      <w:r w:rsidR="00884B78" w:rsidRPr="00265E6B">
        <w:rPr>
          <w:sz w:val="26"/>
          <w:szCs w:val="26"/>
        </w:rPr>
        <w:t>В.</w:t>
      </w:r>
      <w:r w:rsidR="00C70F52" w:rsidRPr="00265E6B">
        <w:rPr>
          <w:sz w:val="26"/>
          <w:szCs w:val="26"/>
        </w:rPr>
        <w:t>Л. Кириенко</w:t>
      </w:r>
    </w:p>
    <w:p w:rsidR="00D5127B" w:rsidRPr="00265E6B" w:rsidRDefault="00D5127B" w:rsidP="006B4A6B">
      <w:pPr>
        <w:jc w:val="both"/>
        <w:rPr>
          <w:sz w:val="26"/>
          <w:szCs w:val="26"/>
        </w:rPr>
      </w:pPr>
    </w:p>
    <w:p w:rsidR="00D5127B" w:rsidRDefault="00D5127B" w:rsidP="006B4A6B">
      <w:pPr>
        <w:jc w:val="both"/>
        <w:rPr>
          <w:sz w:val="28"/>
          <w:szCs w:val="28"/>
        </w:rPr>
      </w:pPr>
    </w:p>
    <w:p w:rsidR="00F46B19" w:rsidRDefault="00F46B19" w:rsidP="006B4A6B">
      <w:pPr>
        <w:jc w:val="both"/>
        <w:rPr>
          <w:sz w:val="28"/>
          <w:szCs w:val="28"/>
        </w:rPr>
      </w:pPr>
    </w:p>
    <w:p w:rsidR="005D43BB" w:rsidRDefault="005D43B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92AB5" w:rsidRDefault="00A92AB5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92AB5" w:rsidRDefault="00A92AB5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92AB5" w:rsidRDefault="00A92AB5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A75D9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  <w:r w:rsidRPr="006A076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75D9B" w:rsidRDefault="00A75D9B" w:rsidP="00A75D9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Алгатуй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A75D9B" w:rsidRPr="00CE1EA6" w:rsidRDefault="00A75D9B" w:rsidP="00A75D9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75D9B" w:rsidRPr="006A0767" w:rsidRDefault="00A75D9B" w:rsidP="00A75D9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«25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2016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A0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</w:rPr>
        <w:t>57/1-п</w:t>
      </w:r>
    </w:p>
    <w:p w:rsidR="00A75D9B" w:rsidRDefault="00A75D9B" w:rsidP="00A75D9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75D9B" w:rsidRDefault="00A75D9B" w:rsidP="00A75D9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75D9B" w:rsidRDefault="00A75D9B" w:rsidP="00A75D9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75D9B" w:rsidRDefault="00A75D9B" w:rsidP="00A75D9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75D9B" w:rsidRDefault="00A75D9B" w:rsidP="00A75D9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75D9B" w:rsidRDefault="00A75D9B" w:rsidP="00A75D9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75D9B" w:rsidRDefault="00A75D9B" w:rsidP="00A75D9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75D9B" w:rsidRDefault="00A75D9B" w:rsidP="00A75D9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75D9B" w:rsidRDefault="00A75D9B" w:rsidP="00A75D9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75D9B" w:rsidRDefault="00A75D9B" w:rsidP="00A75D9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75D9B" w:rsidRDefault="00A75D9B" w:rsidP="00A75D9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75D9B" w:rsidRPr="006A0767" w:rsidRDefault="00A75D9B" w:rsidP="00A75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5D9B" w:rsidRDefault="00A75D9B" w:rsidP="00A75D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A076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75D9B" w:rsidRDefault="00A75D9B" w:rsidP="00A75D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1EA6">
        <w:rPr>
          <w:sz w:val="28"/>
          <w:szCs w:val="28"/>
        </w:rPr>
        <w:t xml:space="preserve">«ПОВЫШЕНИЕ ЭФФЕКТИВНОСТИ БЮДЖЕТНЫХ РАСХОДОВ </w:t>
      </w:r>
      <w:r>
        <w:rPr>
          <w:sz w:val="28"/>
          <w:szCs w:val="28"/>
        </w:rPr>
        <w:t>АЛГАТУЙ</w:t>
      </w:r>
      <w:r w:rsidRPr="00CE1EA6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ПОСЕЛЕНИЯ»</w:t>
      </w:r>
    </w:p>
    <w:p w:rsidR="00A75D9B" w:rsidRPr="006A0767" w:rsidRDefault="00A75D9B" w:rsidP="00A75D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(2016-2018гг.</w:t>
      </w:r>
      <w:r w:rsidRPr="006A0767">
        <w:rPr>
          <w:rFonts w:ascii="Times New Roman" w:hAnsi="Times New Roman" w:cs="Times New Roman"/>
          <w:sz w:val="28"/>
          <w:szCs w:val="28"/>
        </w:rPr>
        <w:t>)</w:t>
      </w: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A75D9B">
      <w:pPr>
        <w:widowControl w:val="0"/>
        <w:autoSpaceDE w:val="0"/>
        <w:autoSpaceDN w:val="0"/>
        <w:adjustRightInd w:val="0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A75D9B" w:rsidRDefault="00A75D9B" w:rsidP="00ED0DC7">
      <w:pPr>
        <w:widowControl w:val="0"/>
        <w:autoSpaceDE w:val="0"/>
        <w:autoSpaceDN w:val="0"/>
        <w:adjustRightInd w:val="0"/>
        <w:jc w:val="center"/>
        <w:outlineLvl w:val="1"/>
      </w:pPr>
    </w:p>
    <w:p w:rsidR="00ED0DC7" w:rsidRPr="00ED0DC7" w:rsidRDefault="00ED0DC7" w:rsidP="00ED0DC7">
      <w:pPr>
        <w:widowControl w:val="0"/>
        <w:autoSpaceDE w:val="0"/>
        <w:autoSpaceDN w:val="0"/>
        <w:adjustRightInd w:val="0"/>
        <w:jc w:val="center"/>
        <w:outlineLvl w:val="1"/>
      </w:pPr>
      <w:r w:rsidRPr="00ED0DC7">
        <w:lastRenderedPageBreak/>
        <w:t xml:space="preserve">ПАСПОРТ </w:t>
      </w:r>
    </w:p>
    <w:p w:rsidR="00ED0DC7" w:rsidRPr="00ED0DC7" w:rsidRDefault="00ED0DC7" w:rsidP="00ED0DC7">
      <w:pPr>
        <w:widowControl w:val="0"/>
        <w:autoSpaceDE w:val="0"/>
        <w:autoSpaceDN w:val="0"/>
        <w:adjustRightInd w:val="0"/>
        <w:jc w:val="center"/>
        <w:outlineLvl w:val="1"/>
      </w:pPr>
      <w:r w:rsidRPr="00ED0DC7">
        <w:t xml:space="preserve">Муниципальной программы «Повышение эффективности бюджетных расходов </w:t>
      </w:r>
      <w:r w:rsidR="00C70F52">
        <w:t>Алгатуй</w:t>
      </w:r>
      <w:r w:rsidR="00943F0E">
        <w:t>ского</w:t>
      </w:r>
      <w:r w:rsidRPr="00ED0DC7">
        <w:t xml:space="preserve">  сельского поселения» на </w:t>
      </w:r>
      <w:r w:rsidR="00236F9F">
        <w:t>2016</w:t>
      </w:r>
      <w:r w:rsidRPr="00ED0DC7">
        <w:t>-201</w:t>
      </w:r>
      <w:r w:rsidR="00231FC9">
        <w:t>8</w:t>
      </w:r>
      <w:r w:rsidRPr="00ED0DC7">
        <w:t xml:space="preserve"> годы.</w:t>
      </w:r>
    </w:p>
    <w:p w:rsidR="00ED0DC7" w:rsidRPr="00ED0DC7" w:rsidRDefault="00ED0DC7" w:rsidP="00ED0DC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746"/>
      </w:tblGrid>
      <w:tr w:rsidR="00ED0DC7" w:rsidRPr="00ED0DC7" w:rsidTr="00C764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DC7" w:rsidRPr="00ED0DC7" w:rsidRDefault="00ED0DC7" w:rsidP="00ED0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DC7">
              <w:rPr>
                <w:b/>
              </w:rPr>
              <w:t>Наименование характеристик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DC7" w:rsidRPr="00ED0DC7" w:rsidRDefault="00ED0DC7" w:rsidP="00ED0D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DC7">
              <w:rPr>
                <w:b/>
              </w:rPr>
              <w:t>Содержание характеристик программы</w:t>
            </w:r>
          </w:p>
        </w:tc>
      </w:tr>
      <w:tr w:rsidR="00ED0DC7" w:rsidRPr="00ED0DC7" w:rsidTr="00C764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DC7" w:rsidRPr="00ED0DC7" w:rsidRDefault="00ED0DC7" w:rsidP="00ED0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DC7">
              <w:t xml:space="preserve">Наименование </w:t>
            </w:r>
            <w:r w:rsidR="00CE4FB8">
              <w:t xml:space="preserve">муниципальной </w:t>
            </w:r>
            <w:r w:rsidRPr="00ED0DC7">
              <w:t>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DC7" w:rsidRPr="00ED0DC7" w:rsidRDefault="00ED0DC7" w:rsidP="00231FC9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DC7">
              <w:t xml:space="preserve">"Повышение эффективности бюджетных расходов </w:t>
            </w:r>
            <w:r w:rsidR="00C70F52">
              <w:t>Алгатуй</w:t>
            </w:r>
            <w:r w:rsidR="00943F0E">
              <w:t>ского</w:t>
            </w:r>
            <w:r w:rsidRPr="00ED0DC7">
              <w:t xml:space="preserve">  сельского поселения" на </w:t>
            </w:r>
            <w:r w:rsidR="00236F9F">
              <w:t>2016</w:t>
            </w:r>
            <w:r w:rsidRPr="00ED0DC7">
              <w:t xml:space="preserve"> - 201</w:t>
            </w:r>
            <w:r w:rsidR="00231FC9">
              <w:t>8</w:t>
            </w:r>
            <w:r w:rsidRPr="00ED0DC7">
              <w:t xml:space="preserve"> годы</w:t>
            </w:r>
          </w:p>
        </w:tc>
      </w:tr>
      <w:tr w:rsidR="00ED0DC7" w:rsidRPr="00ED0DC7" w:rsidTr="00C764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DC7" w:rsidRPr="00ED0DC7" w:rsidRDefault="00CE4FB8" w:rsidP="00ED0DC7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ED9" w:rsidRDefault="001A3ED9" w:rsidP="001A3E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="00C70F52">
              <w:t>Алгатуй</w:t>
            </w:r>
            <w:r>
              <w:t>ского сельского поселения</w:t>
            </w:r>
          </w:p>
          <w:p w:rsidR="00ED0DC7" w:rsidRPr="00ED0DC7" w:rsidRDefault="00ED0DC7" w:rsidP="00ED0D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4FB8" w:rsidRPr="00ED0DC7" w:rsidTr="00C764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B8" w:rsidRDefault="00CE4FB8" w:rsidP="00ED0DC7">
            <w:pPr>
              <w:widowControl w:val="0"/>
              <w:autoSpaceDE w:val="0"/>
              <w:autoSpaceDN w:val="0"/>
              <w:adjustRightInd w:val="0"/>
            </w:pPr>
            <w:r>
              <w:t>Соисполнители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B8" w:rsidRDefault="00DB303A" w:rsidP="00ED0D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="00C70F52">
              <w:t>Алгатуй</w:t>
            </w:r>
            <w:r>
              <w:t>ского сельского поселения</w:t>
            </w:r>
          </w:p>
          <w:p w:rsidR="00DB303A" w:rsidRDefault="00DB303A" w:rsidP="00ED0DC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303A" w:rsidRPr="00ED0DC7" w:rsidRDefault="00DB303A" w:rsidP="00ED0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DC7">
              <w:t>Комитет по финансам администрации Тулунского муниципального района</w:t>
            </w:r>
          </w:p>
        </w:tc>
      </w:tr>
      <w:tr w:rsidR="00ED0DC7" w:rsidRPr="00ED0DC7" w:rsidTr="00C764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DC7" w:rsidRPr="00ED0DC7" w:rsidRDefault="00E70F29" w:rsidP="00943F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Участники муниципальной программы</w:t>
            </w:r>
            <w:r w:rsidR="00ED0DC7" w:rsidRPr="00ED0DC7">
              <w:rPr>
                <w:bCs/>
              </w:rPr>
              <w:t xml:space="preserve">                        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DC7" w:rsidRPr="00ED0DC7" w:rsidRDefault="00ED0DC7" w:rsidP="00ED0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DC7">
              <w:t xml:space="preserve">Администрация </w:t>
            </w:r>
            <w:r w:rsidR="00C70F52">
              <w:t>Алгатуй</w:t>
            </w:r>
            <w:r w:rsidR="00943F0E">
              <w:t>ского</w:t>
            </w:r>
            <w:r w:rsidRPr="00ED0DC7">
              <w:t xml:space="preserve">  сельского поселения</w:t>
            </w:r>
          </w:p>
        </w:tc>
      </w:tr>
      <w:tr w:rsidR="00ED0DC7" w:rsidRPr="00ED0DC7" w:rsidTr="00C764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DC7" w:rsidRPr="00ED0DC7" w:rsidRDefault="00ED0DC7" w:rsidP="005D43BB">
            <w:pPr>
              <w:widowControl w:val="0"/>
              <w:autoSpaceDE w:val="0"/>
              <w:autoSpaceDN w:val="0"/>
              <w:adjustRightInd w:val="0"/>
            </w:pPr>
            <w:r w:rsidRPr="00ED0DC7">
              <w:t xml:space="preserve">Цель </w:t>
            </w:r>
            <w:r w:rsidR="00E70F29">
              <w:t xml:space="preserve">муниципальной </w:t>
            </w:r>
            <w:r w:rsidRPr="00ED0DC7">
              <w:t>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DC7" w:rsidRPr="00ED0DC7" w:rsidRDefault="00ED0DC7" w:rsidP="00ED0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DC7">
              <w:t xml:space="preserve">Повышение эффективности бюджетных расходов в </w:t>
            </w:r>
            <w:r w:rsidR="00C70F52">
              <w:t>Алгатуй</w:t>
            </w:r>
            <w:r w:rsidR="00943F0E">
              <w:t>ском</w:t>
            </w:r>
            <w:r w:rsidRPr="00ED0DC7">
              <w:t xml:space="preserve"> сельском поселении</w:t>
            </w:r>
          </w:p>
        </w:tc>
      </w:tr>
      <w:tr w:rsidR="00ED0DC7" w:rsidRPr="00ED0DC7" w:rsidTr="00C764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DC7" w:rsidRPr="00ED0DC7" w:rsidRDefault="00ED0DC7" w:rsidP="005D43BB">
            <w:pPr>
              <w:widowControl w:val="0"/>
              <w:autoSpaceDE w:val="0"/>
              <w:autoSpaceDN w:val="0"/>
              <w:adjustRightInd w:val="0"/>
            </w:pPr>
            <w:r w:rsidRPr="00ED0DC7">
              <w:t xml:space="preserve">Задачи </w:t>
            </w:r>
            <w:r w:rsidR="00E70F29">
              <w:t xml:space="preserve">муниципальной </w:t>
            </w:r>
            <w:r w:rsidRPr="00ED0DC7">
              <w:t>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DC7" w:rsidRPr="00ED0DC7" w:rsidRDefault="00ED0DC7" w:rsidP="00ED0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DC7">
              <w:t xml:space="preserve">1. Обеспечение сбалансированности и устойчивости бюджета </w:t>
            </w:r>
            <w:r w:rsidR="00C70F52">
              <w:t>Алгатуй</w:t>
            </w:r>
            <w:r w:rsidR="00943F0E">
              <w:t>ского</w:t>
            </w:r>
            <w:r w:rsidRPr="00ED0DC7">
              <w:t xml:space="preserve">  сельского поселения.</w:t>
            </w:r>
          </w:p>
          <w:p w:rsidR="00ED0DC7" w:rsidRPr="00ED0DC7" w:rsidRDefault="00ED0DC7" w:rsidP="00ED0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DC7">
              <w:t xml:space="preserve">2. Обеспечение прозрачности и открытости бюджетного процесса в </w:t>
            </w:r>
            <w:r w:rsidR="00C70F52">
              <w:t>Алгатуй</w:t>
            </w:r>
            <w:r w:rsidR="00943F0E">
              <w:t>ском</w:t>
            </w:r>
            <w:r w:rsidRPr="00ED0DC7">
              <w:t xml:space="preserve"> сельском поселении</w:t>
            </w:r>
          </w:p>
        </w:tc>
      </w:tr>
      <w:tr w:rsidR="00ED0DC7" w:rsidRPr="00ED0DC7" w:rsidTr="00C764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DC7" w:rsidRPr="00ED0DC7" w:rsidRDefault="00ED0DC7" w:rsidP="005D43BB">
            <w:pPr>
              <w:widowControl w:val="0"/>
              <w:autoSpaceDE w:val="0"/>
              <w:autoSpaceDN w:val="0"/>
              <w:adjustRightInd w:val="0"/>
            </w:pPr>
            <w:r w:rsidRPr="00ED0DC7">
              <w:t>Сроки реализации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DC7" w:rsidRPr="00ED0DC7" w:rsidRDefault="00236F9F" w:rsidP="00D85E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  <w:r w:rsidR="00ED0DC7" w:rsidRPr="00ED0DC7">
              <w:t xml:space="preserve"> - 201</w:t>
            </w:r>
            <w:r w:rsidR="00D85E2B">
              <w:t>8</w:t>
            </w:r>
            <w:r w:rsidR="00ED0DC7" w:rsidRPr="00ED0DC7">
              <w:t xml:space="preserve"> годы</w:t>
            </w:r>
          </w:p>
        </w:tc>
      </w:tr>
      <w:tr w:rsidR="00E70F29" w:rsidRPr="00ED0DC7" w:rsidTr="00C764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29" w:rsidRPr="00ED0DC7" w:rsidRDefault="00E70F29" w:rsidP="005D43BB">
            <w:pPr>
              <w:widowControl w:val="0"/>
              <w:autoSpaceDE w:val="0"/>
              <w:autoSpaceDN w:val="0"/>
              <w:adjustRightInd w:val="0"/>
            </w:pPr>
            <w:r>
              <w:t>Целевые показатели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B56" w:rsidRPr="00ED0DC7" w:rsidRDefault="00990B56" w:rsidP="00990B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D0DC7">
              <w:t xml:space="preserve">1) соблюдение предельных значений, установленных </w:t>
            </w:r>
            <w:hyperlink r:id="rId8" w:history="1">
              <w:r w:rsidRPr="00ED0DC7">
                <w:t>пунктом 3 статьи 92.1</w:t>
              </w:r>
            </w:hyperlink>
            <w:r w:rsidRPr="00ED0DC7">
              <w:t xml:space="preserve"> Бюджетного кодекса Российской Федерации;</w:t>
            </w:r>
          </w:p>
          <w:p w:rsidR="00990B56" w:rsidRPr="00ED0DC7" w:rsidRDefault="00990B56" w:rsidP="00990B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D0DC7">
              <w:t xml:space="preserve">2) соблюдение предельных значений, установленных </w:t>
            </w:r>
            <w:hyperlink r:id="rId9" w:history="1">
              <w:r w:rsidRPr="00ED0DC7">
                <w:t>пунктом 3 статьи 107</w:t>
              </w:r>
            </w:hyperlink>
            <w:r w:rsidRPr="00ED0DC7">
              <w:t xml:space="preserve"> Бюджетного кодекса Российской Федерации;</w:t>
            </w:r>
          </w:p>
          <w:p w:rsidR="00990B56" w:rsidRPr="00ED0DC7" w:rsidRDefault="00990B56" w:rsidP="00990B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D0DC7">
              <w:t xml:space="preserve">3) прирост поступлений (в сопоставимых нормативах зачисления) налоговых доходов (земельный налог, налог на имущество физических лиц, налог на доходы физических лиц, единый сельскохозяйственный налог); </w:t>
            </w:r>
          </w:p>
          <w:p w:rsidR="00990B56" w:rsidRPr="00ED0DC7" w:rsidRDefault="00DB303A" w:rsidP="00990B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4</w:t>
            </w:r>
            <w:r w:rsidR="00990B56" w:rsidRPr="00ED0DC7">
              <w:t>) отсутствие просроченной кредиторской задолженности учреждений, находящихся в ведении органов местного самоуправления:</w:t>
            </w:r>
          </w:p>
          <w:p w:rsidR="00990B56" w:rsidRPr="00ED0DC7" w:rsidRDefault="00990B56" w:rsidP="00990B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D0DC7">
              <w:t>а)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самоуправления, работникам учреждений культуры,</w:t>
            </w:r>
          </w:p>
          <w:p w:rsidR="00990B56" w:rsidRPr="00ED0DC7" w:rsidRDefault="00990B56" w:rsidP="00990B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D0DC7">
              <w:t>б) по начислениям на оплату труда;</w:t>
            </w:r>
          </w:p>
          <w:p w:rsidR="00990B56" w:rsidRPr="00ED0DC7" w:rsidRDefault="00990B56" w:rsidP="00990B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D0DC7">
              <w:t>в) по коммунальным услугам;</w:t>
            </w:r>
          </w:p>
          <w:p w:rsidR="00990B56" w:rsidRPr="00ED0DC7" w:rsidRDefault="00990B56" w:rsidP="00990B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D0DC7">
              <w:lastRenderedPageBreak/>
              <w:t>г) по выплате пособий по социальной помощи населению.</w:t>
            </w:r>
          </w:p>
          <w:p w:rsidR="00990B56" w:rsidRDefault="00DB303A" w:rsidP="00990B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5</w:t>
            </w:r>
            <w:r w:rsidR="00990B56" w:rsidRPr="00ED0DC7">
              <w:t xml:space="preserve">) обеспечение доведения заработной платы работников учреждений культуры до уровня заработной платы, определенного в соответствии с законодательством для каждого муниципального образования Иркутской области с учетом плана мероприятий ("дорожной карты") </w:t>
            </w:r>
            <w:r w:rsidR="00C70F52">
              <w:t>Алгатуй</w:t>
            </w:r>
            <w:r w:rsidR="00990B56">
              <w:t>ского</w:t>
            </w:r>
            <w:r w:rsidR="00990B56" w:rsidRPr="00ED0DC7">
              <w:t xml:space="preserve">  сельского поселения по повышению эффективности и качества услуг в сфере культуры.</w:t>
            </w:r>
          </w:p>
          <w:p w:rsidR="00E70F29" w:rsidRDefault="00E70F29" w:rsidP="00E70F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70F29" w:rsidRPr="00ED0DC7" w:rsidTr="00C764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29" w:rsidRDefault="00E70F29" w:rsidP="00E70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Подпрограммы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29" w:rsidRDefault="00BF1DF0" w:rsidP="00990B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Подпрограммы,</w:t>
            </w:r>
            <w:r w:rsidR="00990B56">
              <w:t xml:space="preserve"> входящие в состав данной муниципальной программы отсутствуют</w:t>
            </w:r>
          </w:p>
        </w:tc>
      </w:tr>
      <w:tr w:rsidR="00ED0DC7" w:rsidRPr="00ED0DC7" w:rsidTr="00990B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DC7" w:rsidRPr="00ED0DC7" w:rsidRDefault="00E70F29" w:rsidP="005D43BB">
            <w:pPr>
              <w:widowControl w:val="0"/>
              <w:autoSpaceDE w:val="0"/>
              <w:autoSpaceDN w:val="0"/>
              <w:adjustRightInd w:val="0"/>
            </w:pPr>
            <w:r w:rsidRPr="00990B56">
              <w:t>Ресурсные обеспечение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DC7" w:rsidRPr="00ED0DC7" w:rsidRDefault="00ED0DC7" w:rsidP="00ED0DC7">
            <w:pPr>
              <w:widowControl w:val="0"/>
              <w:autoSpaceDE w:val="0"/>
              <w:autoSpaceDN w:val="0"/>
              <w:adjustRightInd w:val="0"/>
            </w:pPr>
            <w:r w:rsidRPr="00ED0DC7">
              <w:t xml:space="preserve">Общий </w:t>
            </w:r>
            <w:r>
              <w:t>объем финансирования составляет</w:t>
            </w:r>
            <w:r w:rsidR="00236F9F">
              <w:t xml:space="preserve"> </w:t>
            </w:r>
            <w:r w:rsidR="00943F0E">
              <w:t>210,0</w:t>
            </w:r>
            <w:r>
              <w:t xml:space="preserve">  тыс.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D0DC7">
              <w:t>в том числе по годам:</w:t>
            </w:r>
          </w:p>
          <w:p w:rsidR="00ED0DC7" w:rsidRPr="00ED0DC7" w:rsidRDefault="00ED0DC7" w:rsidP="00ED0DC7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DC7">
              <w:t>201</w:t>
            </w:r>
            <w:r w:rsidR="00EA3645">
              <w:t>6</w:t>
            </w:r>
            <w:r w:rsidRPr="00ED0DC7">
              <w:t xml:space="preserve"> год – </w:t>
            </w:r>
            <w:r w:rsidR="00943F0E">
              <w:t>210</w:t>
            </w:r>
            <w:r w:rsidRPr="00ED0DC7">
              <w:t>,0 тыс. рублей из них:</w:t>
            </w:r>
          </w:p>
          <w:p w:rsidR="00ED0DC7" w:rsidRPr="00ED0DC7" w:rsidRDefault="00ED0DC7" w:rsidP="00ED0DC7">
            <w:pPr>
              <w:widowControl w:val="0"/>
              <w:autoSpaceDE w:val="0"/>
              <w:autoSpaceDN w:val="0"/>
              <w:adjustRightInd w:val="0"/>
              <w:ind w:left="60"/>
              <w:jc w:val="both"/>
            </w:pPr>
            <w:r w:rsidRPr="00ED0DC7">
              <w:t xml:space="preserve">- средства областного бюджета </w:t>
            </w:r>
            <w:r w:rsidR="00943F0E">
              <w:t>200</w:t>
            </w:r>
            <w:r w:rsidRPr="00ED0DC7">
              <w:t xml:space="preserve">,0 тыс. рублей; </w:t>
            </w:r>
          </w:p>
          <w:p w:rsidR="00ED0DC7" w:rsidRDefault="00ED0DC7" w:rsidP="00ED0DC7">
            <w:pPr>
              <w:widowControl w:val="0"/>
              <w:autoSpaceDE w:val="0"/>
              <w:autoSpaceDN w:val="0"/>
              <w:adjustRightInd w:val="0"/>
              <w:ind w:left="60"/>
              <w:jc w:val="both"/>
            </w:pPr>
            <w:r w:rsidRPr="00ED0DC7">
              <w:t xml:space="preserve">- средства местного бюджета </w:t>
            </w:r>
            <w:r w:rsidRPr="00236F9F">
              <w:t>10,0</w:t>
            </w:r>
            <w:r w:rsidRPr="00ED0DC7">
              <w:t xml:space="preserve"> тыс. рублей;</w:t>
            </w:r>
          </w:p>
          <w:p w:rsidR="00DB303A" w:rsidRPr="00ED0DC7" w:rsidRDefault="00DB303A" w:rsidP="00ED0DC7">
            <w:pPr>
              <w:widowControl w:val="0"/>
              <w:autoSpaceDE w:val="0"/>
              <w:autoSpaceDN w:val="0"/>
              <w:adjustRightInd w:val="0"/>
              <w:ind w:left="60"/>
              <w:jc w:val="both"/>
            </w:pPr>
            <w:r>
              <w:t>2017</w:t>
            </w:r>
            <w:r w:rsidRPr="00ED0DC7">
              <w:t xml:space="preserve"> год </w:t>
            </w:r>
            <w:r>
              <w:t>–</w:t>
            </w:r>
            <w:r w:rsidRPr="00ED0DC7">
              <w:t xml:space="preserve"> </w:t>
            </w:r>
            <w:r w:rsidR="00472348">
              <w:t>1</w:t>
            </w:r>
            <w:r w:rsidRPr="00ED0DC7">
              <w:t>0</w:t>
            </w:r>
            <w:r>
              <w:t>,0</w:t>
            </w:r>
            <w:r w:rsidRPr="00ED0DC7">
              <w:t xml:space="preserve"> тыс. рублей</w:t>
            </w:r>
            <w:r>
              <w:t>;</w:t>
            </w:r>
          </w:p>
          <w:p w:rsidR="00ED0DC7" w:rsidRPr="00ED0DC7" w:rsidRDefault="00BF1DF0" w:rsidP="00ED0D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231FC9">
              <w:t>2018</w:t>
            </w:r>
            <w:r w:rsidR="00ED0DC7" w:rsidRPr="00ED0DC7">
              <w:t xml:space="preserve"> год </w:t>
            </w:r>
            <w:r w:rsidR="00DB303A">
              <w:t>–</w:t>
            </w:r>
            <w:r w:rsidR="00ED0DC7" w:rsidRPr="00ED0DC7">
              <w:t xml:space="preserve"> </w:t>
            </w:r>
            <w:r w:rsidR="00472348">
              <w:t>1</w:t>
            </w:r>
            <w:r w:rsidR="00ED0DC7" w:rsidRPr="00ED0DC7">
              <w:t>0</w:t>
            </w:r>
            <w:r w:rsidR="00DB303A">
              <w:t>,0</w:t>
            </w:r>
            <w:r w:rsidR="00ED0DC7" w:rsidRPr="00ED0DC7">
              <w:t xml:space="preserve"> тыс. рублей.</w:t>
            </w:r>
          </w:p>
        </w:tc>
      </w:tr>
      <w:tr w:rsidR="00E70F29" w:rsidRPr="00ED0DC7" w:rsidTr="00C764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29" w:rsidRPr="00ED0DC7" w:rsidRDefault="00E70F29" w:rsidP="005D43BB">
            <w:pPr>
              <w:widowControl w:val="0"/>
              <w:autoSpaceDE w:val="0"/>
              <w:autoSpaceDN w:val="0"/>
              <w:adjustRightInd w:val="0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B56" w:rsidRPr="00ED0DC7" w:rsidRDefault="00990B56" w:rsidP="005D43BB">
            <w:pPr>
              <w:autoSpaceDE w:val="0"/>
              <w:autoSpaceDN w:val="0"/>
              <w:adjustRightInd w:val="0"/>
              <w:ind w:firstLine="222"/>
              <w:jc w:val="both"/>
            </w:pPr>
            <w:r w:rsidRPr="00ED0DC7">
              <w:t xml:space="preserve">1. </w:t>
            </w:r>
            <w:r w:rsidR="00DB303A">
              <w:t>Размер</w:t>
            </w:r>
            <w:r w:rsidRPr="00ED0DC7">
              <w:t xml:space="preserve"> дефицита бюджета </w:t>
            </w:r>
            <w:r w:rsidR="00C70F52">
              <w:t>Алгатуй</w:t>
            </w:r>
            <w:r>
              <w:t>ского</w:t>
            </w:r>
            <w:r w:rsidRPr="00ED0DC7">
              <w:t xml:space="preserve">  сельского поселения </w:t>
            </w:r>
            <w:r>
              <w:t>не более 7,5%</w:t>
            </w:r>
            <w:r w:rsidR="00231FC9">
              <w:t>.</w:t>
            </w:r>
          </w:p>
          <w:p w:rsidR="003D4320" w:rsidRDefault="00990B56" w:rsidP="005D43BB">
            <w:pPr>
              <w:pStyle w:val="ConsPlusNormal"/>
              <w:ind w:firstLine="222"/>
              <w:jc w:val="both"/>
            </w:pPr>
            <w:r w:rsidRPr="00ED0DC7">
              <w:t xml:space="preserve">2. </w:t>
            </w:r>
            <w:r w:rsidR="003D4320" w:rsidRPr="003D432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муниципального долга не </w:t>
            </w:r>
            <w:r w:rsidR="003D4320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="003D4320" w:rsidRPr="003D432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</w:t>
            </w:r>
            <w:r w:rsidR="003D43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D4320" w:rsidRPr="003D4320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="003D432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D4320" w:rsidRPr="003D432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3D43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D4320" w:rsidRPr="003D4320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="003D4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4320" w:rsidRPr="003D4320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местного бюджета без учета утвержденного объема безвозмездных поступлений</w:t>
            </w:r>
            <w:r w:rsidR="00095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320" w:rsidRPr="003D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F29" w:rsidRPr="00ED0DC7" w:rsidRDefault="00990B56" w:rsidP="005D43BB">
            <w:pPr>
              <w:widowControl w:val="0"/>
              <w:adjustRightInd w:val="0"/>
              <w:ind w:firstLine="222"/>
              <w:jc w:val="both"/>
            </w:pPr>
            <w:r w:rsidRPr="00ED0DC7">
              <w:t>3. Прирост поступлений налоговых доходов в местный бюджет</w:t>
            </w:r>
            <w:r w:rsidR="00231FC9">
              <w:t xml:space="preserve"> </w:t>
            </w:r>
            <w:r w:rsidR="00360082">
              <w:t>104,5</w:t>
            </w:r>
            <w:r w:rsidR="00231FC9">
              <w:t>%</w:t>
            </w:r>
            <w:r w:rsidRPr="00ED0DC7">
              <w:t>.</w:t>
            </w:r>
          </w:p>
        </w:tc>
      </w:tr>
    </w:tbl>
    <w:p w:rsidR="00ED0DC7" w:rsidRPr="00ED0DC7" w:rsidRDefault="00ED0DC7" w:rsidP="00ED0DC7">
      <w:pPr>
        <w:widowControl w:val="0"/>
        <w:autoSpaceDE w:val="0"/>
        <w:autoSpaceDN w:val="0"/>
        <w:adjustRightInd w:val="0"/>
        <w:jc w:val="both"/>
      </w:pPr>
    </w:p>
    <w:p w:rsidR="00ED0DC7" w:rsidRPr="00ED0DC7" w:rsidRDefault="00ED0DC7" w:rsidP="00ED0DC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ED0DC7" w:rsidRPr="00ED0DC7" w:rsidRDefault="00ED0DC7" w:rsidP="00862035">
      <w:pPr>
        <w:autoSpaceDE w:val="0"/>
        <w:autoSpaceDN w:val="0"/>
        <w:adjustRightInd w:val="0"/>
        <w:jc w:val="center"/>
        <w:outlineLvl w:val="0"/>
      </w:pPr>
      <w:r w:rsidRPr="00BB5BE4">
        <w:rPr>
          <w:b/>
        </w:rPr>
        <w:t xml:space="preserve">Раздел </w:t>
      </w:r>
      <w:r w:rsidR="00862035" w:rsidRPr="00BB5BE4">
        <w:rPr>
          <w:b/>
        </w:rPr>
        <w:t>1</w:t>
      </w:r>
      <w:r w:rsidRPr="00ED0DC7">
        <w:t xml:space="preserve">. </w:t>
      </w:r>
      <w:r w:rsidR="00862035">
        <w:t>ХАРАКТЕРИСТИКА ТЕКУЩЕГО СОСТОЯНИЯ СФЕРЫ РЕАЛИЗАЦИИ МУНИЦИПАЛЬНОЙ ПРОГРАММЫ</w:t>
      </w:r>
    </w:p>
    <w:p w:rsidR="00ED0DC7" w:rsidRPr="00ED0DC7" w:rsidRDefault="00ED0DC7" w:rsidP="00ED0DC7">
      <w:pPr>
        <w:autoSpaceDE w:val="0"/>
        <w:autoSpaceDN w:val="0"/>
        <w:adjustRightInd w:val="0"/>
        <w:ind w:firstLine="540"/>
        <w:jc w:val="both"/>
      </w:pPr>
      <w:r w:rsidRPr="00ED0DC7">
        <w:t>Эффективная система управления муниципальными финансами является важнейшим условием социально-экономического развития и поддержания политической стабильности в сельском поселении.</w:t>
      </w:r>
    </w:p>
    <w:p w:rsidR="00ED0DC7" w:rsidRPr="00ED0DC7" w:rsidRDefault="00ED0DC7" w:rsidP="00ED0DC7">
      <w:pPr>
        <w:autoSpaceDE w:val="0"/>
        <w:autoSpaceDN w:val="0"/>
        <w:adjustRightInd w:val="0"/>
        <w:ind w:firstLine="540"/>
        <w:jc w:val="both"/>
      </w:pPr>
      <w:r w:rsidRPr="00ED0DC7">
        <w:t>Современное состояние и развитие системы управления муниципальными финансами  характеризуется проведением ответственной и прозрачной бюджетной политики в полном соответствии с требованиями бюджетного законодательства, направленной на эффективное использование бюджетных средств в рамках поставленных приоритетных задач, обеспечение устойчивости и сбалансированности местного бюджета в среднесрочной перспективе.</w:t>
      </w:r>
    </w:p>
    <w:p w:rsidR="00ED0DC7" w:rsidRPr="00ED0DC7" w:rsidRDefault="00ED0DC7" w:rsidP="00ED0DC7">
      <w:pPr>
        <w:autoSpaceDE w:val="0"/>
        <w:autoSpaceDN w:val="0"/>
        <w:adjustRightInd w:val="0"/>
        <w:ind w:firstLine="540"/>
        <w:jc w:val="both"/>
      </w:pPr>
      <w:r w:rsidRPr="00ED0DC7">
        <w:t xml:space="preserve">С целью обеспечения финансовой устойчивости бюджета необходимо осуществлять мероприятия по повышению собираемости доходов от налогов и сборов и неналоговых доходов, ограничению роста дефицита бюджета. </w:t>
      </w:r>
    </w:p>
    <w:p w:rsidR="00ED0DC7" w:rsidRPr="00ED0DC7" w:rsidRDefault="00ED0DC7" w:rsidP="00ED0DC7">
      <w:pPr>
        <w:autoSpaceDE w:val="0"/>
        <w:autoSpaceDN w:val="0"/>
        <w:adjustRightInd w:val="0"/>
        <w:ind w:firstLine="540"/>
        <w:jc w:val="both"/>
      </w:pPr>
      <w:r w:rsidRPr="00ED0DC7">
        <w:t xml:space="preserve"> С целью обеспечения открытости и прозрачности бюджета </w:t>
      </w:r>
      <w:r w:rsidR="00C70F52">
        <w:t>Алгатуй</w:t>
      </w:r>
      <w:r w:rsidR="00943F0E">
        <w:t>ского</w:t>
      </w:r>
      <w:r w:rsidRPr="00ED0DC7">
        <w:t xml:space="preserve"> сельского поселения  создан  официальный сайт администрации </w:t>
      </w:r>
      <w:r w:rsidR="00C70F52">
        <w:t>Алгатуй</w:t>
      </w:r>
      <w:r w:rsidR="00943F0E">
        <w:t>ского</w:t>
      </w:r>
      <w:r w:rsidRPr="00ED0DC7">
        <w:t xml:space="preserve">  сельского поселения в сети интернет.</w:t>
      </w:r>
    </w:p>
    <w:p w:rsidR="00ED0DC7" w:rsidRPr="00ED0DC7" w:rsidRDefault="00ED0DC7" w:rsidP="00ED0DC7">
      <w:pPr>
        <w:widowControl w:val="0"/>
        <w:autoSpaceDE w:val="0"/>
        <w:autoSpaceDN w:val="0"/>
        <w:adjustRightInd w:val="0"/>
        <w:jc w:val="both"/>
      </w:pPr>
    </w:p>
    <w:p w:rsidR="00ED0DC7" w:rsidRPr="00ED0DC7" w:rsidRDefault="00ED0DC7" w:rsidP="00ED0DC7">
      <w:pPr>
        <w:widowControl w:val="0"/>
        <w:autoSpaceDE w:val="0"/>
        <w:autoSpaceDN w:val="0"/>
        <w:adjustRightInd w:val="0"/>
        <w:jc w:val="center"/>
        <w:outlineLvl w:val="1"/>
      </w:pPr>
      <w:r w:rsidRPr="00BB5BE4">
        <w:rPr>
          <w:b/>
        </w:rPr>
        <w:t xml:space="preserve">Раздел </w:t>
      </w:r>
      <w:r w:rsidR="00862035" w:rsidRPr="00BB5BE4">
        <w:rPr>
          <w:b/>
        </w:rPr>
        <w:t>2</w:t>
      </w:r>
      <w:r w:rsidRPr="00BB5BE4">
        <w:rPr>
          <w:b/>
        </w:rPr>
        <w:t>.</w:t>
      </w:r>
      <w:r w:rsidRPr="00ED0DC7">
        <w:t xml:space="preserve"> </w:t>
      </w:r>
      <w:r w:rsidR="00862035">
        <w:t>ЦЕЛЬ И ЗАДАЧИ МУНИЦИПАЛЬНОЙ ПРОГРАММЫ, ЦЕЛЕВЫЕ ПОКАЗАТЕЛИ МУНИЦИПАЛЬНОЙ ПРОГРАММЫ, СРОКИ РЕАЛИЗАЦИИ</w:t>
      </w:r>
    </w:p>
    <w:p w:rsidR="00ED0DC7" w:rsidRPr="00ED0DC7" w:rsidRDefault="00ED0DC7" w:rsidP="00ED0DC7">
      <w:pPr>
        <w:widowControl w:val="0"/>
        <w:autoSpaceDE w:val="0"/>
        <w:autoSpaceDN w:val="0"/>
        <w:adjustRightInd w:val="0"/>
        <w:jc w:val="both"/>
      </w:pPr>
    </w:p>
    <w:p w:rsidR="00862035" w:rsidRPr="00ED0DC7" w:rsidRDefault="00862035" w:rsidP="00862035">
      <w:pPr>
        <w:widowControl w:val="0"/>
        <w:autoSpaceDE w:val="0"/>
        <w:autoSpaceDN w:val="0"/>
        <w:adjustRightInd w:val="0"/>
        <w:ind w:firstLine="540"/>
        <w:jc w:val="both"/>
      </w:pPr>
      <w:r w:rsidRPr="00ED0DC7">
        <w:t xml:space="preserve">Целью программы является реализация мероприятий, направленных на повышение эффективности бюджетных расходов </w:t>
      </w:r>
      <w:r w:rsidR="00C70F52">
        <w:t>Алгатуй</w:t>
      </w:r>
      <w:r>
        <w:t>ского</w:t>
      </w:r>
      <w:r w:rsidRPr="00ED0DC7">
        <w:t xml:space="preserve">  сельского поселения.</w:t>
      </w:r>
    </w:p>
    <w:p w:rsidR="00862035" w:rsidRPr="00ED0DC7" w:rsidRDefault="00862035" w:rsidP="00862035">
      <w:pPr>
        <w:widowControl w:val="0"/>
        <w:autoSpaceDE w:val="0"/>
        <w:autoSpaceDN w:val="0"/>
        <w:adjustRightInd w:val="0"/>
        <w:ind w:firstLine="540"/>
        <w:jc w:val="both"/>
      </w:pPr>
      <w:r w:rsidRPr="00ED0DC7">
        <w:t xml:space="preserve">В рамках мероприятий, направленных на повышение эффективности бюджетных расходов </w:t>
      </w:r>
      <w:r w:rsidR="00C70F52">
        <w:t>Алгатуй</w:t>
      </w:r>
      <w:r>
        <w:t>ского</w:t>
      </w:r>
      <w:r w:rsidRPr="00ED0DC7">
        <w:t xml:space="preserve">  сельского поселения могут быть реализованы полномочия, указанные в </w:t>
      </w:r>
      <w:r w:rsidRPr="00ED0DC7">
        <w:lastRenderedPageBreak/>
        <w:t xml:space="preserve">Федеральном </w:t>
      </w:r>
      <w:hyperlink r:id="rId10" w:history="1">
        <w:r w:rsidRPr="00ED0DC7">
          <w:t>законе</w:t>
        </w:r>
      </w:hyperlink>
      <w:r w:rsidRPr="00ED0DC7"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862035" w:rsidRDefault="00862035" w:rsidP="00862035">
      <w:pPr>
        <w:widowControl w:val="0"/>
        <w:autoSpaceDE w:val="0"/>
        <w:autoSpaceDN w:val="0"/>
        <w:adjustRightInd w:val="0"/>
        <w:ind w:firstLine="540"/>
        <w:jc w:val="both"/>
      </w:pPr>
      <w:r w:rsidRPr="00ED0DC7">
        <w:t>Для достижения поставленной цели планируется решение задач  по следующим  основным направлениям:</w:t>
      </w:r>
    </w:p>
    <w:p w:rsidR="00C25AD5" w:rsidRPr="00ED0DC7" w:rsidRDefault="00C25AD5" w:rsidP="00C25AD5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1) о</w:t>
      </w:r>
      <w:r w:rsidRPr="00ED0DC7">
        <w:t xml:space="preserve">беспечение сбалансированности и устойчивости бюджета </w:t>
      </w:r>
      <w:r w:rsidR="00C70F52">
        <w:t>Алгатуй</w:t>
      </w:r>
      <w:r>
        <w:t>ского</w:t>
      </w:r>
      <w:r w:rsidRPr="00ED0DC7">
        <w:t xml:space="preserve">  сельского поселения.</w:t>
      </w:r>
    </w:p>
    <w:p w:rsidR="00C25AD5" w:rsidRDefault="00C25AD5" w:rsidP="00C25AD5">
      <w:pPr>
        <w:widowControl w:val="0"/>
        <w:autoSpaceDE w:val="0"/>
        <w:autoSpaceDN w:val="0"/>
        <w:adjustRightInd w:val="0"/>
        <w:ind w:firstLine="540"/>
        <w:jc w:val="both"/>
      </w:pPr>
      <w:r>
        <w:t>2)</w:t>
      </w:r>
      <w:r w:rsidRPr="00ED0DC7">
        <w:t xml:space="preserve"> </w:t>
      </w:r>
      <w:r>
        <w:t>о</w:t>
      </w:r>
      <w:r w:rsidRPr="00ED0DC7">
        <w:t xml:space="preserve">беспечение прозрачности и открытости бюджетного процесса в </w:t>
      </w:r>
      <w:r w:rsidR="00C70F52">
        <w:t>Алгатуй</w:t>
      </w:r>
      <w:r>
        <w:t>ском</w:t>
      </w:r>
      <w:r w:rsidRPr="00ED0DC7">
        <w:t xml:space="preserve"> сельском поселении </w:t>
      </w:r>
    </w:p>
    <w:p w:rsidR="00ED0DC7" w:rsidRPr="00ED0DC7" w:rsidRDefault="00ED0DC7" w:rsidP="00ED0DC7">
      <w:pPr>
        <w:widowControl w:val="0"/>
        <w:autoSpaceDE w:val="0"/>
        <w:autoSpaceDN w:val="0"/>
        <w:adjustRightInd w:val="0"/>
        <w:ind w:firstLine="540"/>
        <w:jc w:val="both"/>
      </w:pPr>
      <w:r w:rsidRPr="00ED0DC7">
        <w:t xml:space="preserve">Сроки реализации программы: </w:t>
      </w:r>
      <w:r w:rsidR="00236F9F">
        <w:t>2016</w:t>
      </w:r>
      <w:r w:rsidRPr="00ED0DC7">
        <w:t xml:space="preserve"> - </w:t>
      </w:r>
      <w:r w:rsidR="00231FC9">
        <w:t>2018</w:t>
      </w:r>
      <w:r w:rsidRPr="00ED0DC7">
        <w:t xml:space="preserve"> годы. </w:t>
      </w:r>
    </w:p>
    <w:p w:rsidR="00ED0DC7" w:rsidRPr="00ED0DC7" w:rsidRDefault="00ED0DC7" w:rsidP="00ED0DC7">
      <w:pPr>
        <w:widowControl w:val="0"/>
        <w:autoSpaceDE w:val="0"/>
        <w:autoSpaceDN w:val="0"/>
        <w:adjustRightInd w:val="0"/>
        <w:ind w:firstLine="540"/>
        <w:jc w:val="both"/>
      </w:pPr>
      <w:r w:rsidRPr="00ED0DC7">
        <w:t>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программы.</w:t>
      </w:r>
    </w:p>
    <w:p w:rsidR="00ED0DC7" w:rsidRDefault="00ED0DC7" w:rsidP="00ED0DC7">
      <w:pPr>
        <w:widowControl w:val="0"/>
        <w:autoSpaceDE w:val="0"/>
        <w:autoSpaceDN w:val="0"/>
        <w:adjustRightInd w:val="0"/>
        <w:ind w:firstLine="540"/>
        <w:jc w:val="both"/>
      </w:pPr>
      <w:r w:rsidRPr="00ED0DC7">
        <w:t xml:space="preserve">Сведения о составе и значениях целевых показателей программы представлены в </w:t>
      </w:r>
      <w:hyperlink r:id="rId11" w:history="1">
        <w:r w:rsidRPr="00A2342F">
          <w:rPr>
            <w:b/>
          </w:rPr>
          <w:t xml:space="preserve">приложении </w:t>
        </w:r>
      </w:hyperlink>
      <w:r w:rsidRPr="00A2342F">
        <w:rPr>
          <w:b/>
        </w:rPr>
        <w:t>1</w:t>
      </w:r>
      <w:r w:rsidRPr="00ED0DC7">
        <w:t xml:space="preserve"> к муниципальной программе.</w:t>
      </w:r>
    </w:p>
    <w:p w:rsidR="00BB5BE4" w:rsidRDefault="00BB5BE4" w:rsidP="00ED0DC7">
      <w:pPr>
        <w:widowControl w:val="0"/>
        <w:autoSpaceDE w:val="0"/>
        <w:autoSpaceDN w:val="0"/>
        <w:adjustRightInd w:val="0"/>
        <w:ind w:firstLine="540"/>
        <w:jc w:val="both"/>
      </w:pPr>
    </w:p>
    <w:p w:rsidR="00BB5BE4" w:rsidRDefault="00BB5BE4" w:rsidP="00ED0DC7">
      <w:pPr>
        <w:widowControl w:val="0"/>
        <w:autoSpaceDE w:val="0"/>
        <w:autoSpaceDN w:val="0"/>
        <w:adjustRightInd w:val="0"/>
        <w:ind w:firstLine="540"/>
        <w:jc w:val="both"/>
      </w:pPr>
      <w:r w:rsidRPr="00BB5BE4">
        <w:rPr>
          <w:b/>
        </w:rPr>
        <w:t xml:space="preserve">Раздел 3. </w:t>
      </w:r>
      <w:r>
        <w:t>ОБОСНОВАНИЕ ВЫДЕЛЕНИЯ ПОДПРОГРАММЫ</w:t>
      </w:r>
    </w:p>
    <w:p w:rsidR="00BB5BE4" w:rsidRDefault="00BB5BE4" w:rsidP="00ED0DC7">
      <w:pPr>
        <w:widowControl w:val="0"/>
        <w:autoSpaceDE w:val="0"/>
        <w:autoSpaceDN w:val="0"/>
        <w:adjustRightInd w:val="0"/>
        <w:ind w:firstLine="540"/>
        <w:jc w:val="both"/>
      </w:pPr>
    </w:p>
    <w:p w:rsidR="00BB5BE4" w:rsidRDefault="00BB5BE4" w:rsidP="00ED0DC7">
      <w:pPr>
        <w:widowControl w:val="0"/>
        <w:autoSpaceDE w:val="0"/>
        <w:autoSpaceDN w:val="0"/>
        <w:adjustRightInd w:val="0"/>
        <w:ind w:firstLine="540"/>
        <w:jc w:val="both"/>
      </w:pPr>
      <w:r>
        <w:t>Подпрограммы</w:t>
      </w:r>
      <w:r w:rsidR="00C25AD5">
        <w:t>,</w:t>
      </w:r>
      <w:r>
        <w:t xml:space="preserve"> входящие в состав данной муниципальной программы</w:t>
      </w:r>
      <w:r w:rsidR="00C25AD5">
        <w:t>,</w:t>
      </w:r>
      <w:r>
        <w:t xml:space="preserve"> отсутствуют.</w:t>
      </w:r>
    </w:p>
    <w:p w:rsidR="00BB5BE4" w:rsidRDefault="00BB5BE4" w:rsidP="00ED0DC7">
      <w:pPr>
        <w:widowControl w:val="0"/>
        <w:autoSpaceDE w:val="0"/>
        <w:autoSpaceDN w:val="0"/>
        <w:adjustRightInd w:val="0"/>
        <w:ind w:firstLine="540"/>
        <w:jc w:val="both"/>
      </w:pPr>
    </w:p>
    <w:p w:rsidR="00BB5BE4" w:rsidRDefault="00BB5BE4" w:rsidP="00ED0DC7">
      <w:pPr>
        <w:widowControl w:val="0"/>
        <w:autoSpaceDE w:val="0"/>
        <w:autoSpaceDN w:val="0"/>
        <w:adjustRightInd w:val="0"/>
        <w:ind w:firstLine="540"/>
        <w:jc w:val="both"/>
      </w:pPr>
      <w:r w:rsidRPr="00BB5BE4">
        <w:rPr>
          <w:b/>
        </w:rPr>
        <w:t xml:space="preserve">Раздел </w:t>
      </w:r>
      <w:r>
        <w:rPr>
          <w:b/>
        </w:rPr>
        <w:t>4</w:t>
      </w:r>
      <w:r w:rsidRPr="00BB5BE4">
        <w:rPr>
          <w:b/>
        </w:rPr>
        <w:t>.</w:t>
      </w:r>
      <w:r>
        <w:rPr>
          <w:b/>
        </w:rPr>
        <w:t xml:space="preserve"> </w:t>
      </w:r>
      <w:r w:rsidRPr="00BB5BE4"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C70F52">
        <w:t>АЛГАТУЙ</w:t>
      </w:r>
      <w:r w:rsidRPr="00BB5BE4">
        <w:t>СКОГО СЕЛЬСКОГО ПОСЕЛЕНИЯ</w:t>
      </w:r>
    </w:p>
    <w:p w:rsidR="00BB5BE4" w:rsidRPr="00C25AD5" w:rsidRDefault="00BB5BE4" w:rsidP="00ED0DC7">
      <w:pPr>
        <w:widowControl w:val="0"/>
        <w:autoSpaceDE w:val="0"/>
        <w:autoSpaceDN w:val="0"/>
        <w:adjustRightInd w:val="0"/>
        <w:ind w:firstLine="540"/>
        <w:jc w:val="both"/>
      </w:pPr>
    </w:p>
    <w:p w:rsidR="00A2342F" w:rsidRPr="00C25AD5" w:rsidRDefault="00C25AD5" w:rsidP="00ED0DC7">
      <w:pPr>
        <w:widowControl w:val="0"/>
        <w:autoSpaceDE w:val="0"/>
        <w:autoSpaceDN w:val="0"/>
        <w:adjustRightInd w:val="0"/>
        <w:ind w:firstLine="540"/>
        <w:jc w:val="both"/>
      </w:pPr>
      <w:r w:rsidRPr="00C25AD5">
        <w:t>М</w:t>
      </w:r>
      <w:r>
        <w:t xml:space="preserve">униципальные задания на оказание муниципальных услуг (выполнение работ) муниципальным учреждением </w:t>
      </w:r>
      <w:r w:rsidR="00C70F52">
        <w:t>Алгатуй</w:t>
      </w:r>
      <w:r>
        <w:t>ского сельского поселения не формируются в соответствии с пунктом 3 статьи 69.2 Бюджетного кодекса Российской Федерации.</w:t>
      </w:r>
    </w:p>
    <w:p w:rsidR="00BB5BE4" w:rsidRDefault="00BB5BE4" w:rsidP="00ED0DC7">
      <w:pPr>
        <w:widowControl w:val="0"/>
        <w:autoSpaceDE w:val="0"/>
        <w:autoSpaceDN w:val="0"/>
        <w:adjustRightInd w:val="0"/>
        <w:ind w:firstLine="540"/>
        <w:jc w:val="both"/>
      </w:pPr>
    </w:p>
    <w:p w:rsidR="00BB5BE4" w:rsidRDefault="00BB5BE4" w:rsidP="00ED0DC7">
      <w:pPr>
        <w:widowControl w:val="0"/>
        <w:autoSpaceDE w:val="0"/>
        <w:autoSpaceDN w:val="0"/>
        <w:adjustRightInd w:val="0"/>
        <w:ind w:firstLine="540"/>
        <w:jc w:val="both"/>
      </w:pPr>
      <w:r w:rsidRPr="00BB5BE4">
        <w:rPr>
          <w:b/>
        </w:rPr>
        <w:t>Раздел 5.</w:t>
      </w:r>
      <w:r>
        <w:rPr>
          <w:b/>
        </w:rPr>
        <w:t xml:space="preserve"> </w:t>
      </w:r>
      <w:r w:rsidRPr="00BB5BE4"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B5BE4" w:rsidRDefault="00BB5BE4" w:rsidP="00ED0DC7">
      <w:pPr>
        <w:widowControl w:val="0"/>
        <w:autoSpaceDE w:val="0"/>
        <w:autoSpaceDN w:val="0"/>
        <w:adjustRightInd w:val="0"/>
        <w:ind w:firstLine="540"/>
        <w:jc w:val="both"/>
      </w:pPr>
    </w:p>
    <w:p w:rsidR="007873D4" w:rsidRPr="007873D4" w:rsidRDefault="007873D4" w:rsidP="007873D4">
      <w:pPr>
        <w:autoSpaceDE w:val="0"/>
        <w:autoSpaceDN w:val="0"/>
        <w:adjustRightInd w:val="0"/>
        <w:ind w:firstLine="540"/>
        <w:jc w:val="both"/>
      </w:pPr>
      <w:r w:rsidRPr="007873D4">
        <w:t xml:space="preserve">Реализация </w:t>
      </w:r>
      <w:r>
        <w:t>муниципальной</w:t>
      </w:r>
      <w:r w:rsidRPr="007873D4">
        <w:t xml:space="preserve"> программы подвержена влиянию следующих рисков:</w:t>
      </w:r>
    </w:p>
    <w:p w:rsidR="007873D4" w:rsidRPr="007873D4" w:rsidRDefault="007873D4" w:rsidP="00AB3513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873D4">
        <w:t>изменение федерального законодательства</w:t>
      </w:r>
      <w:r w:rsidR="00AB3513">
        <w:t>, в</w:t>
      </w:r>
      <w:r w:rsidRPr="007873D4">
        <w:t xml:space="preserve"> первую очередь данный риск влияет на формирование межбюджетных отношений между Иркутской областью и муниципальными образованиями Иркутской области. Перераспределение расходных полномочий между областным и местными бюджетами влечет за собой необходимость пересмотра распределения налоговых доходов</w:t>
      </w:r>
      <w:r w:rsidR="00D93500">
        <w:t xml:space="preserve"> </w:t>
      </w:r>
      <w:r w:rsidR="00C70F52">
        <w:t>Алгатуй</w:t>
      </w:r>
      <w:r w:rsidR="00D93500">
        <w:t>ского сельского поселения</w:t>
      </w:r>
      <w:r w:rsidRPr="007873D4">
        <w:t>, что не способствует построению стабильной и эффективной системы межбюджетных отношений;</w:t>
      </w:r>
    </w:p>
    <w:p w:rsidR="007873D4" w:rsidRPr="007873D4" w:rsidRDefault="007873D4" w:rsidP="00AB3513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873D4">
        <w:t xml:space="preserve">замедление темпов экономического развития, </w:t>
      </w:r>
      <w:r w:rsidR="00AB3513">
        <w:t>в</w:t>
      </w:r>
      <w:r w:rsidRPr="007873D4">
        <w:t xml:space="preserve"> данной ситуации возможно снижение поступлений налоговых и неналоговых доходов в бюджет</w:t>
      </w:r>
      <w:r w:rsidR="00D93500">
        <w:t xml:space="preserve">е </w:t>
      </w:r>
      <w:r w:rsidR="00C70F52">
        <w:t>Алгатуй</w:t>
      </w:r>
      <w:r w:rsidR="00D93500">
        <w:t>ского сельского поселения</w:t>
      </w:r>
      <w:r w:rsidRPr="007873D4">
        <w:t xml:space="preserve"> и, как следствие, отсутствие возможности повышения расходов бюджета</w:t>
      </w:r>
      <w:r w:rsidR="00D93500">
        <w:t xml:space="preserve"> в </w:t>
      </w:r>
      <w:r w:rsidR="00C70F52">
        <w:t>Алгатуй</w:t>
      </w:r>
      <w:r w:rsidR="00D93500">
        <w:t>ском сельском поселении</w:t>
      </w:r>
      <w:r w:rsidRPr="007873D4">
        <w:t>, в связи</w:t>
      </w:r>
      <w:r w:rsidR="00D93500">
        <w:t>,</w:t>
      </w:r>
      <w:r w:rsidRPr="007873D4">
        <w:t xml:space="preserve"> с чем заданные показатели результативности могут быть невыполненными.</w:t>
      </w:r>
    </w:p>
    <w:p w:rsidR="00BB5BE4" w:rsidRPr="007873D4" w:rsidRDefault="00BB5BE4" w:rsidP="00ED0DC7">
      <w:pPr>
        <w:widowControl w:val="0"/>
        <w:autoSpaceDE w:val="0"/>
        <w:autoSpaceDN w:val="0"/>
        <w:adjustRightInd w:val="0"/>
        <w:ind w:firstLine="540"/>
        <w:jc w:val="both"/>
      </w:pPr>
    </w:p>
    <w:p w:rsidR="00BB5BE4" w:rsidRPr="00BB5BE4" w:rsidRDefault="00BB5BE4" w:rsidP="00ED0DC7">
      <w:pPr>
        <w:widowControl w:val="0"/>
        <w:autoSpaceDE w:val="0"/>
        <w:autoSpaceDN w:val="0"/>
        <w:adjustRightInd w:val="0"/>
        <w:ind w:firstLine="540"/>
        <w:jc w:val="both"/>
      </w:pPr>
      <w:r w:rsidRPr="00BB5BE4">
        <w:rPr>
          <w:b/>
        </w:rPr>
        <w:t xml:space="preserve">Раздел </w:t>
      </w:r>
      <w:r>
        <w:rPr>
          <w:b/>
        </w:rPr>
        <w:t>6</w:t>
      </w:r>
      <w:r w:rsidRPr="00BB5BE4">
        <w:rPr>
          <w:b/>
        </w:rPr>
        <w:t>.</w:t>
      </w:r>
      <w:r>
        <w:rPr>
          <w:b/>
        </w:rPr>
        <w:t xml:space="preserve"> </w:t>
      </w:r>
      <w:r w:rsidRPr="00BB5BE4">
        <w:t>РЕСУРСНОЕ ОБЕСПЕЧЕНИЕ МУНИЦИПАЛЬНОЙ ПРОГРАММЫ</w:t>
      </w:r>
    </w:p>
    <w:p w:rsidR="00BB5BE4" w:rsidRDefault="00BB5BE4" w:rsidP="00ED0DC7">
      <w:pPr>
        <w:widowControl w:val="0"/>
        <w:autoSpaceDE w:val="0"/>
        <w:autoSpaceDN w:val="0"/>
        <w:adjustRightInd w:val="0"/>
        <w:ind w:firstLine="540"/>
        <w:jc w:val="both"/>
      </w:pPr>
    </w:p>
    <w:p w:rsidR="00A2342F" w:rsidRDefault="00BB5BE4" w:rsidP="00A2342F">
      <w:pPr>
        <w:widowControl w:val="0"/>
        <w:autoSpaceDE w:val="0"/>
        <w:autoSpaceDN w:val="0"/>
        <w:adjustRightInd w:val="0"/>
      </w:pPr>
      <w:r w:rsidRPr="00ED0DC7">
        <w:t xml:space="preserve">Общий </w:t>
      </w:r>
      <w:r>
        <w:t xml:space="preserve">объем финансирования составляет 210,0  тыс. руб. </w:t>
      </w:r>
      <w:r w:rsidR="00A2342F" w:rsidRPr="00ED0DC7">
        <w:t>в том числе по годам:</w:t>
      </w:r>
    </w:p>
    <w:p w:rsidR="00A2342F" w:rsidRDefault="00A2342F" w:rsidP="00A2342F">
      <w:pPr>
        <w:widowControl w:val="0"/>
        <w:autoSpaceDE w:val="0"/>
        <w:autoSpaceDN w:val="0"/>
        <w:adjustRightInd w:val="0"/>
        <w:jc w:val="both"/>
      </w:pPr>
      <w:r w:rsidRPr="00ED0DC7">
        <w:t>201</w:t>
      </w:r>
      <w:r>
        <w:t>6</w:t>
      </w:r>
      <w:r w:rsidRPr="00ED0DC7">
        <w:t xml:space="preserve"> год – </w:t>
      </w:r>
      <w:r>
        <w:t>210</w:t>
      </w:r>
      <w:r w:rsidRPr="00ED0DC7">
        <w:t>,0 тыс. рублей из них:</w:t>
      </w:r>
    </w:p>
    <w:p w:rsidR="00A2342F" w:rsidRPr="00ED0DC7" w:rsidRDefault="00A2342F" w:rsidP="00A2342F">
      <w:pPr>
        <w:widowControl w:val="0"/>
        <w:autoSpaceDE w:val="0"/>
        <w:autoSpaceDN w:val="0"/>
        <w:adjustRightInd w:val="0"/>
        <w:ind w:left="60"/>
        <w:jc w:val="both"/>
      </w:pPr>
      <w:r w:rsidRPr="00ED0DC7">
        <w:t xml:space="preserve">- средства областного бюджета </w:t>
      </w:r>
      <w:r>
        <w:t>200</w:t>
      </w:r>
      <w:r w:rsidRPr="00ED0DC7">
        <w:t xml:space="preserve">,0 тыс. рублей; </w:t>
      </w:r>
    </w:p>
    <w:p w:rsidR="00A2342F" w:rsidRDefault="00A2342F" w:rsidP="00A2342F">
      <w:pPr>
        <w:widowControl w:val="0"/>
        <w:autoSpaceDE w:val="0"/>
        <w:autoSpaceDN w:val="0"/>
        <w:adjustRightInd w:val="0"/>
        <w:ind w:left="60"/>
        <w:jc w:val="both"/>
      </w:pPr>
      <w:r w:rsidRPr="00ED0DC7">
        <w:t xml:space="preserve">- средства местного бюджета </w:t>
      </w:r>
      <w:r w:rsidRPr="00236F9F">
        <w:t>10,0</w:t>
      </w:r>
      <w:r w:rsidRPr="00ED0DC7">
        <w:t xml:space="preserve"> тыс. рублей;</w:t>
      </w:r>
    </w:p>
    <w:p w:rsidR="00F7301C" w:rsidRPr="00ED0DC7" w:rsidRDefault="00F7301C" w:rsidP="00D93500">
      <w:pPr>
        <w:widowControl w:val="0"/>
        <w:autoSpaceDE w:val="0"/>
        <w:autoSpaceDN w:val="0"/>
        <w:adjustRightInd w:val="0"/>
        <w:jc w:val="both"/>
      </w:pPr>
      <w:r>
        <w:t>2017</w:t>
      </w:r>
      <w:r w:rsidRPr="00ED0DC7">
        <w:t xml:space="preserve"> год - 0 тыс. рублей</w:t>
      </w:r>
      <w:r>
        <w:t>;</w:t>
      </w:r>
    </w:p>
    <w:p w:rsidR="00A2342F" w:rsidRDefault="00A2342F" w:rsidP="00A2342F">
      <w:pPr>
        <w:widowControl w:val="0"/>
        <w:autoSpaceDE w:val="0"/>
        <w:autoSpaceDN w:val="0"/>
        <w:adjustRightInd w:val="0"/>
        <w:jc w:val="both"/>
      </w:pPr>
      <w:r>
        <w:t>2018</w:t>
      </w:r>
      <w:r w:rsidRPr="00ED0DC7">
        <w:t xml:space="preserve"> год - 0 тыс. рублей.</w:t>
      </w:r>
    </w:p>
    <w:p w:rsidR="00A2342F" w:rsidRDefault="00A2342F" w:rsidP="00A2342F">
      <w:pPr>
        <w:widowControl w:val="0"/>
        <w:autoSpaceDE w:val="0"/>
        <w:autoSpaceDN w:val="0"/>
        <w:adjustRightInd w:val="0"/>
        <w:ind w:firstLine="540"/>
        <w:jc w:val="both"/>
      </w:pPr>
      <w:r w:rsidRPr="00ED0DC7">
        <w:t xml:space="preserve">Сведения о </w:t>
      </w:r>
      <w:r>
        <w:t xml:space="preserve">ресурсном обеспечении </w:t>
      </w:r>
      <w:r w:rsidRPr="00ED0DC7">
        <w:t xml:space="preserve">программы представлены в </w:t>
      </w:r>
      <w:hyperlink r:id="rId12" w:history="1">
        <w:r w:rsidRPr="00A2342F">
          <w:rPr>
            <w:b/>
          </w:rPr>
          <w:t xml:space="preserve">приложении </w:t>
        </w:r>
      </w:hyperlink>
      <w:r w:rsidR="00F7301C">
        <w:rPr>
          <w:b/>
        </w:rPr>
        <w:t>2</w:t>
      </w:r>
      <w:r w:rsidRPr="00ED0DC7">
        <w:t xml:space="preserve"> к муниципальной программе.</w:t>
      </w:r>
    </w:p>
    <w:p w:rsidR="00BB5BE4" w:rsidRPr="00ED0DC7" w:rsidRDefault="00BB5BE4" w:rsidP="00BB5BE4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DC7" w:rsidRDefault="00ED0DC7" w:rsidP="00D5127B">
      <w:pPr>
        <w:widowControl w:val="0"/>
        <w:autoSpaceDE w:val="0"/>
        <w:autoSpaceDN w:val="0"/>
        <w:adjustRightInd w:val="0"/>
        <w:jc w:val="center"/>
      </w:pPr>
      <w:r w:rsidRPr="00BB5BE4">
        <w:rPr>
          <w:b/>
        </w:rPr>
        <w:t xml:space="preserve">Раздел </w:t>
      </w:r>
      <w:r w:rsidR="00BB5BE4">
        <w:rPr>
          <w:b/>
        </w:rPr>
        <w:t>7</w:t>
      </w:r>
      <w:r w:rsidRPr="00BB5BE4">
        <w:rPr>
          <w:b/>
        </w:rPr>
        <w:t>.</w:t>
      </w:r>
      <w:r w:rsidRPr="00ED0DC7">
        <w:t xml:space="preserve"> </w:t>
      </w:r>
      <w:r w:rsidR="00CD1F97">
        <w:t>ОЖИДАЕМЫЕ КОНЕЧНЫЕ РЕЗУЛЬТАТЫ РЕАЛИЗАЦИИ МУНИЦИПАЛЬНОЙ ПРОГРАММЫ</w:t>
      </w:r>
    </w:p>
    <w:p w:rsidR="00D5127B" w:rsidRPr="00ED0DC7" w:rsidRDefault="00D5127B" w:rsidP="00D5127B">
      <w:pPr>
        <w:widowControl w:val="0"/>
        <w:autoSpaceDE w:val="0"/>
        <w:autoSpaceDN w:val="0"/>
        <w:adjustRightInd w:val="0"/>
        <w:jc w:val="center"/>
      </w:pPr>
    </w:p>
    <w:p w:rsidR="00ED0DC7" w:rsidRPr="00ED0DC7" w:rsidRDefault="00ED0DC7" w:rsidP="00ED0DC7">
      <w:pPr>
        <w:autoSpaceDE w:val="0"/>
        <w:autoSpaceDN w:val="0"/>
        <w:adjustRightInd w:val="0"/>
        <w:ind w:firstLine="540"/>
        <w:jc w:val="both"/>
      </w:pPr>
      <w:r w:rsidRPr="00ED0DC7">
        <w:t>Ожидаемые результаты реализации Программы:</w:t>
      </w:r>
    </w:p>
    <w:p w:rsidR="00ED0DC7" w:rsidRDefault="00F7301C" w:rsidP="00501B8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размер </w:t>
      </w:r>
      <w:r w:rsidR="00501B8B" w:rsidRPr="001F25E1">
        <w:t>дефицит</w:t>
      </w:r>
      <w:r>
        <w:t>а</w:t>
      </w:r>
      <w:r w:rsidR="00501B8B" w:rsidRPr="001F25E1">
        <w:t xml:space="preserve"> бюджета не превышает уровень, установленный бюджетным законодательством.</w:t>
      </w:r>
    </w:p>
    <w:p w:rsidR="00501B8B" w:rsidRDefault="00501B8B" w:rsidP="00501B8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1F25E1">
        <w:t>предельный объем муниципального долга не  превышает уровень, установленный бюджетным законодательством</w:t>
      </w:r>
    </w:p>
    <w:p w:rsidR="00501B8B" w:rsidRPr="00ED0DC7" w:rsidRDefault="00501B8B" w:rsidP="00501B8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1F25E1">
        <w:t>прирост поступлений налоговых доходов в местные бюджеты к предыдущему году (в н</w:t>
      </w:r>
      <w:r w:rsidR="003714D9">
        <w:t>ормативах текущего года) – 104,5</w:t>
      </w:r>
    </w:p>
    <w:p w:rsidR="00ED0DC7" w:rsidRDefault="00501B8B" w:rsidP="00501B8B">
      <w:pPr>
        <w:numPr>
          <w:ilvl w:val="0"/>
          <w:numId w:val="2"/>
        </w:numPr>
      </w:pPr>
      <w:r w:rsidRPr="001F25E1">
        <w:t xml:space="preserve">развитие официального сайта Администрации </w:t>
      </w:r>
      <w:r w:rsidR="00C70F52">
        <w:t>Алгатуй</w:t>
      </w:r>
      <w:r w:rsidRPr="001F25E1">
        <w:t xml:space="preserve">ского  сельского поселения в сети интернет  </w:t>
      </w:r>
    </w:p>
    <w:p w:rsidR="00501B8B" w:rsidRPr="001F25E1" w:rsidRDefault="00501B8B" w:rsidP="00501B8B">
      <w:pPr>
        <w:widowControl w:val="0"/>
        <w:autoSpaceDE w:val="0"/>
        <w:autoSpaceDN w:val="0"/>
        <w:adjustRightInd w:val="0"/>
        <w:jc w:val="both"/>
      </w:pPr>
      <w:r>
        <w:t xml:space="preserve">       5.  о</w:t>
      </w:r>
      <w:r w:rsidRPr="001F25E1">
        <w:t>тсутствие просроченной кредиторской задолженности учреждений, находящихся в ведении органов местного самоуправления:</w:t>
      </w:r>
    </w:p>
    <w:p w:rsidR="00501B8B" w:rsidRPr="001F25E1" w:rsidRDefault="00501B8B" w:rsidP="00501B8B">
      <w:pPr>
        <w:widowControl w:val="0"/>
        <w:autoSpaceDE w:val="0"/>
        <w:autoSpaceDN w:val="0"/>
        <w:adjustRightInd w:val="0"/>
        <w:ind w:firstLine="540"/>
        <w:jc w:val="both"/>
      </w:pPr>
      <w:r w:rsidRPr="001F25E1">
        <w:t>а)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самоуправления, работникам учреждений культуры,</w:t>
      </w:r>
    </w:p>
    <w:p w:rsidR="00501B8B" w:rsidRPr="001F25E1" w:rsidRDefault="00501B8B" w:rsidP="00501B8B">
      <w:pPr>
        <w:widowControl w:val="0"/>
        <w:autoSpaceDE w:val="0"/>
        <w:autoSpaceDN w:val="0"/>
        <w:adjustRightInd w:val="0"/>
        <w:ind w:firstLine="540"/>
        <w:jc w:val="both"/>
      </w:pPr>
      <w:r w:rsidRPr="001F25E1">
        <w:t>б) по начислениям на оплату труда;</w:t>
      </w:r>
    </w:p>
    <w:p w:rsidR="00501B8B" w:rsidRPr="001F25E1" w:rsidRDefault="00501B8B" w:rsidP="00501B8B">
      <w:pPr>
        <w:widowControl w:val="0"/>
        <w:autoSpaceDE w:val="0"/>
        <w:autoSpaceDN w:val="0"/>
        <w:adjustRightInd w:val="0"/>
        <w:ind w:firstLine="540"/>
        <w:jc w:val="both"/>
      </w:pPr>
      <w:r w:rsidRPr="001F25E1">
        <w:t>в) по коммунальным услугам;</w:t>
      </w:r>
    </w:p>
    <w:p w:rsidR="00501B8B" w:rsidRPr="001F25E1" w:rsidRDefault="00501B8B" w:rsidP="00501B8B">
      <w:pPr>
        <w:widowControl w:val="0"/>
        <w:autoSpaceDE w:val="0"/>
        <w:autoSpaceDN w:val="0"/>
        <w:adjustRightInd w:val="0"/>
        <w:ind w:firstLine="540"/>
        <w:jc w:val="both"/>
      </w:pPr>
      <w:r w:rsidRPr="001F25E1">
        <w:t>г) по выплате пособий по социальной помощи населению.</w:t>
      </w:r>
    </w:p>
    <w:p w:rsidR="00501B8B" w:rsidRPr="00ED0DC7" w:rsidRDefault="00501B8B" w:rsidP="00ED0DC7"/>
    <w:p w:rsidR="008F39A3" w:rsidRDefault="008F39A3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</w:pPr>
    </w:p>
    <w:p w:rsidR="00A75D9B" w:rsidRDefault="00A75D9B">
      <w:pPr>
        <w:pStyle w:val="ConsPlusNormal"/>
        <w:widowControl/>
        <w:ind w:firstLine="0"/>
        <w:jc w:val="center"/>
        <w:sectPr w:rsidR="00A75D9B" w:rsidSect="005D43BB">
          <w:pgSz w:w="11906" w:h="16838" w:code="9"/>
          <w:pgMar w:top="709" w:right="707" w:bottom="709" w:left="1276" w:header="720" w:footer="720" w:gutter="0"/>
          <w:cols w:space="720"/>
          <w:docGrid w:linePitch="326"/>
        </w:sectPr>
      </w:pPr>
    </w:p>
    <w:p w:rsidR="00A75D9B" w:rsidRPr="00FF4066" w:rsidRDefault="00A75D9B" w:rsidP="00A75D9B">
      <w:pPr>
        <w:widowControl w:val="0"/>
        <w:autoSpaceDE w:val="0"/>
        <w:autoSpaceDN w:val="0"/>
        <w:adjustRightInd w:val="0"/>
        <w:jc w:val="right"/>
        <w:outlineLvl w:val="2"/>
        <w:rPr>
          <w:sz w:val="18"/>
          <w:szCs w:val="18"/>
        </w:rPr>
      </w:pPr>
      <w:r w:rsidRPr="00FF4066">
        <w:rPr>
          <w:sz w:val="18"/>
          <w:szCs w:val="18"/>
        </w:rPr>
        <w:lastRenderedPageBreak/>
        <w:t>Приложение № 1</w:t>
      </w:r>
    </w:p>
    <w:p w:rsidR="00A75D9B" w:rsidRPr="00FF4066" w:rsidRDefault="00A75D9B" w:rsidP="00A75D9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FF4066">
        <w:rPr>
          <w:sz w:val="18"/>
          <w:szCs w:val="18"/>
        </w:rPr>
        <w:t>муниципальной программы</w:t>
      </w:r>
    </w:p>
    <w:p w:rsidR="00A75D9B" w:rsidRPr="00FF4066" w:rsidRDefault="00A75D9B" w:rsidP="00A75D9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«</w:t>
      </w:r>
      <w:r w:rsidRPr="00FF4066">
        <w:rPr>
          <w:sz w:val="18"/>
          <w:szCs w:val="18"/>
        </w:rPr>
        <w:t xml:space="preserve">Повышение эффективности бюджетных </w:t>
      </w:r>
    </w:p>
    <w:p w:rsidR="00A75D9B" w:rsidRPr="00FF4066" w:rsidRDefault="00A75D9B" w:rsidP="00A75D9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FF4066">
        <w:rPr>
          <w:sz w:val="18"/>
          <w:szCs w:val="18"/>
        </w:rPr>
        <w:t xml:space="preserve">расходов </w:t>
      </w:r>
      <w:r>
        <w:rPr>
          <w:sz w:val="18"/>
          <w:szCs w:val="18"/>
        </w:rPr>
        <w:t>Алгатуй</w:t>
      </w:r>
      <w:r w:rsidRPr="00FF4066">
        <w:rPr>
          <w:sz w:val="18"/>
          <w:szCs w:val="18"/>
        </w:rPr>
        <w:t xml:space="preserve">ского </w:t>
      </w:r>
    </w:p>
    <w:p w:rsidR="00A75D9B" w:rsidRPr="00FF4066" w:rsidRDefault="00A75D9B" w:rsidP="00A75D9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FF4066">
        <w:rPr>
          <w:sz w:val="18"/>
          <w:szCs w:val="18"/>
        </w:rPr>
        <w:t>сельского поселения» на 2016-2018 гг.</w:t>
      </w:r>
    </w:p>
    <w:p w:rsidR="00A75D9B" w:rsidRPr="006A0767" w:rsidRDefault="00A75D9B" w:rsidP="00A75D9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438"/>
      <w:bookmarkEnd w:id="1"/>
      <w:r w:rsidRPr="006A07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«25</w:t>
      </w:r>
      <w:r>
        <w:rPr>
          <w:rFonts w:ascii="Times New Roman" w:hAnsi="Times New Roman" w:cs="Times New Roman"/>
          <w:sz w:val="28"/>
          <w:szCs w:val="28"/>
        </w:rPr>
        <w:t>» июля 2016г.</w:t>
      </w:r>
      <w:r w:rsidRPr="006A0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b/>
        </w:rPr>
        <w:t>57/1-п</w:t>
      </w:r>
    </w:p>
    <w:p w:rsidR="00A75D9B" w:rsidRPr="00FF4066" w:rsidRDefault="00A75D9B" w:rsidP="00A75D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FF4066">
        <w:rPr>
          <w:sz w:val="18"/>
          <w:szCs w:val="18"/>
        </w:rPr>
        <w:t>СВЕДЕНИЯ</w:t>
      </w:r>
    </w:p>
    <w:p w:rsidR="00A75D9B" w:rsidRPr="00FF4066" w:rsidRDefault="00A75D9B" w:rsidP="00A75D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FF4066">
        <w:rPr>
          <w:sz w:val="18"/>
          <w:szCs w:val="18"/>
        </w:rPr>
        <w:t xml:space="preserve">О СОСТАВЕ И ЗНАЧЕНИЯХ ЦЕЛЕВЫХ ПОКАЗАТЕЛЕЙ </w:t>
      </w:r>
    </w:p>
    <w:p w:rsidR="00A75D9B" w:rsidRPr="00FF4066" w:rsidRDefault="00A75D9B" w:rsidP="00A75D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FF4066">
        <w:rPr>
          <w:sz w:val="18"/>
          <w:szCs w:val="18"/>
        </w:rPr>
        <w:t xml:space="preserve">МУНИЦИПАЛЬНОЙ ПРОГРАММЫ "ПОВЫШЕНИЕ ЭФФЕКТИВНОСТИ БЮДЖЕТНЫХ РАСХОДОВ </w:t>
      </w:r>
      <w:r>
        <w:rPr>
          <w:sz w:val="18"/>
          <w:szCs w:val="18"/>
        </w:rPr>
        <w:t>АЛГАТУЙ</w:t>
      </w:r>
      <w:r w:rsidRPr="00FF4066">
        <w:rPr>
          <w:sz w:val="18"/>
          <w:szCs w:val="18"/>
        </w:rPr>
        <w:t>СКОГО  СЕЛЬСКОГО ПОСЕЛЕНИЯ" НА 2016 - 2018 ГОДЫ</w:t>
      </w:r>
    </w:p>
    <w:p w:rsidR="00A75D9B" w:rsidRDefault="00A75D9B" w:rsidP="00A75D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АЛГАТУЙ</w:t>
      </w:r>
      <w:r w:rsidRPr="00FF4066">
        <w:rPr>
          <w:sz w:val="18"/>
          <w:szCs w:val="18"/>
        </w:rPr>
        <w:t xml:space="preserve">СКОГО СЕЛЬСКОГО ПОСЕЛЕНИЯ  </w:t>
      </w:r>
    </w:p>
    <w:p w:rsidR="00A75D9B" w:rsidRPr="00FF4066" w:rsidRDefault="00A75D9B" w:rsidP="00A75D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4903" w:type="pct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7063"/>
        <w:gridCol w:w="709"/>
        <w:gridCol w:w="1072"/>
        <w:gridCol w:w="1429"/>
        <w:gridCol w:w="1735"/>
        <w:gridCol w:w="1669"/>
      </w:tblGrid>
      <w:tr w:rsidR="00A75D9B" w:rsidRPr="00FF4066" w:rsidTr="00447D8F">
        <w:trPr>
          <w:trHeight w:val="28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№ п/п</w:t>
            </w:r>
          </w:p>
        </w:tc>
        <w:tc>
          <w:tcPr>
            <w:tcW w:w="2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Ед. изм.</w:t>
            </w:r>
          </w:p>
        </w:tc>
        <w:tc>
          <w:tcPr>
            <w:tcW w:w="2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A75D9B" w:rsidRPr="00FF4066" w:rsidTr="00447D8F">
        <w:trPr>
          <w:trHeight w:val="867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отчетный год 2015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первый год действия программы (2016)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второй год действия программы(2017)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год завершения действия программы(2018)</w:t>
            </w:r>
          </w:p>
        </w:tc>
      </w:tr>
      <w:tr w:rsidR="00A75D9B" w:rsidRPr="00FF4066" w:rsidTr="00447D8F">
        <w:trPr>
          <w:trHeight w:val="17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7</w:t>
            </w:r>
          </w:p>
        </w:tc>
      </w:tr>
      <w:tr w:rsidR="00A75D9B" w:rsidRPr="00FF4066" w:rsidTr="00447D8F">
        <w:trPr>
          <w:trHeight w:val="2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 xml:space="preserve">Основное мероприятие 1 «Обеспечение сбалансированности и устойчивости бюджета </w:t>
            </w:r>
            <w:r>
              <w:rPr>
                <w:sz w:val="18"/>
                <w:szCs w:val="18"/>
              </w:rPr>
              <w:t>Алгатуй</w:t>
            </w:r>
            <w:r w:rsidRPr="00FF4066">
              <w:rPr>
                <w:sz w:val="18"/>
                <w:szCs w:val="18"/>
              </w:rPr>
              <w:t>ского сельского поселения»</w:t>
            </w:r>
          </w:p>
        </w:tc>
      </w:tr>
      <w:tr w:rsidR="00A75D9B" w:rsidRPr="00FF4066" w:rsidTr="00447D8F">
        <w:trPr>
          <w:trHeight w:val="45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1.1.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 xml:space="preserve">Предельный объем муниципального долга </w:t>
            </w:r>
            <w:r>
              <w:rPr>
                <w:sz w:val="18"/>
                <w:szCs w:val="18"/>
              </w:rPr>
              <w:t>Алгатуй</w:t>
            </w:r>
            <w:r w:rsidRPr="00FF4066">
              <w:rPr>
                <w:sz w:val="18"/>
                <w:szCs w:val="18"/>
              </w:rPr>
              <w:t>ского муниципального образования к доходам бюджета без учета объема безвозмездных поступлений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 xml:space="preserve">Не более </w:t>
            </w:r>
            <w:r w:rsidRPr="00FF4066">
              <w:rPr>
                <w:sz w:val="18"/>
                <w:szCs w:val="18"/>
                <w:lang w:val="en-US"/>
              </w:rPr>
              <w:t>10</w:t>
            </w:r>
            <w:r w:rsidRPr="00FF4066">
              <w:rPr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 xml:space="preserve">Не более </w:t>
            </w:r>
            <w:r w:rsidRPr="00FF4066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 xml:space="preserve">Не более </w:t>
            </w:r>
            <w:r w:rsidRPr="00FF4066">
              <w:rPr>
                <w:sz w:val="18"/>
                <w:szCs w:val="18"/>
                <w:lang w:val="en-US"/>
              </w:rPr>
              <w:t>10</w:t>
            </w:r>
            <w:r w:rsidRPr="00FF4066">
              <w:rPr>
                <w:sz w:val="18"/>
                <w:szCs w:val="18"/>
              </w:rPr>
              <w:t>0</w:t>
            </w:r>
          </w:p>
        </w:tc>
      </w:tr>
      <w:tr w:rsidR="00A75D9B" w:rsidRPr="00FF4066" w:rsidTr="00447D8F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1.2.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 xml:space="preserve">Размер  дефицита </w:t>
            </w:r>
            <w:r>
              <w:rPr>
                <w:sz w:val="18"/>
                <w:szCs w:val="18"/>
              </w:rPr>
              <w:t>Алгатуй</w:t>
            </w:r>
            <w:r w:rsidRPr="00FF4066">
              <w:rPr>
                <w:sz w:val="18"/>
                <w:szCs w:val="18"/>
              </w:rPr>
              <w:t xml:space="preserve">ского муниципального образования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Не более 7,5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Не более 7,5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 xml:space="preserve"> Не более 7,5</w:t>
            </w:r>
          </w:p>
        </w:tc>
      </w:tr>
      <w:tr w:rsidR="00A75D9B" w:rsidRPr="00FF4066" w:rsidTr="00447D8F">
        <w:trPr>
          <w:trHeight w:val="4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1.3.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</w:tr>
      <w:tr w:rsidR="00A75D9B" w:rsidRPr="00FF4066" w:rsidTr="00447D8F">
        <w:trPr>
          <w:trHeight w:val="148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4</w:t>
            </w:r>
            <w:r w:rsidRPr="00FF4066">
              <w:rPr>
                <w:sz w:val="18"/>
                <w:szCs w:val="18"/>
              </w:rPr>
              <w:t>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просроченной кредиторской задолженности:</w:t>
            </w:r>
          </w:p>
          <w:p w:rsidR="00A75D9B" w:rsidRDefault="00A75D9B" w:rsidP="00447D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389">
              <w:rPr>
                <w:sz w:val="18"/>
                <w:szCs w:val="18"/>
              </w:rPr>
              <w:t>а)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самоуправления, работникам учреждений культуры,</w:t>
            </w:r>
          </w:p>
          <w:p w:rsidR="00A75D9B" w:rsidRPr="00D50389" w:rsidRDefault="00A75D9B" w:rsidP="00447D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389">
              <w:rPr>
                <w:sz w:val="18"/>
                <w:szCs w:val="18"/>
              </w:rPr>
              <w:t>б) по начислениям на оплату труда;</w:t>
            </w:r>
          </w:p>
          <w:p w:rsidR="00A75D9B" w:rsidRPr="00D50389" w:rsidRDefault="00A75D9B" w:rsidP="00447D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389">
              <w:rPr>
                <w:sz w:val="18"/>
                <w:szCs w:val="18"/>
              </w:rPr>
              <w:t>в) по коммунальным услугам;</w:t>
            </w:r>
          </w:p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389">
              <w:rPr>
                <w:sz w:val="18"/>
                <w:szCs w:val="18"/>
              </w:rPr>
              <w:t>г) по выплате пособий по социальной помощи населению.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75D9B" w:rsidRPr="00FF4066" w:rsidTr="00447D8F">
        <w:trPr>
          <w:trHeight w:val="1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 xml:space="preserve">Основное мероприятие 2 «Обеспечение прозрачности и открытости бюджетного процесса в </w:t>
            </w:r>
            <w:r>
              <w:rPr>
                <w:sz w:val="18"/>
                <w:szCs w:val="18"/>
              </w:rPr>
              <w:t>Алгатуй</w:t>
            </w:r>
            <w:r w:rsidRPr="00FF4066">
              <w:rPr>
                <w:sz w:val="18"/>
                <w:szCs w:val="18"/>
              </w:rPr>
              <w:t>ском сельском поселении»</w:t>
            </w:r>
          </w:p>
        </w:tc>
      </w:tr>
      <w:tr w:rsidR="00A75D9B" w:rsidRPr="00FF4066" w:rsidTr="00447D8F">
        <w:trPr>
          <w:trHeight w:val="86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2.1.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(да  -1,  нет - 0)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FF4066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>1</w:t>
            </w:r>
          </w:p>
        </w:tc>
      </w:tr>
    </w:tbl>
    <w:p w:rsidR="00A75D9B" w:rsidRPr="001F25E1" w:rsidRDefault="00A75D9B" w:rsidP="00A75D9B">
      <w:pPr>
        <w:widowControl w:val="0"/>
        <w:autoSpaceDE w:val="0"/>
        <w:autoSpaceDN w:val="0"/>
        <w:adjustRightInd w:val="0"/>
        <w:jc w:val="both"/>
      </w:pPr>
    </w:p>
    <w:p w:rsidR="00A75D9B" w:rsidRPr="001F25E1" w:rsidRDefault="00A75D9B" w:rsidP="00A75D9B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A75D9B" w:rsidRPr="001F25E1" w:rsidRDefault="00A75D9B" w:rsidP="00A75D9B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A75D9B" w:rsidRDefault="00A75D9B" w:rsidP="00A75D9B">
      <w:pPr>
        <w:widowControl w:val="0"/>
        <w:autoSpaceDE w:val="0"/>
        <w:autoSpaceDN w:val="0"/>
        <w:adjustRightInd w:val="0"/>
        <w:jc w:val="right"/>
        <w:outlineLvl w:val="2"/>
        <w:rPr>
          <w:sz w:val="18"/>
          <w:szCs w:val="18"/>
        </w:rPr>
      </w:pPr>
      <w:bookmarkStart w:id="2" w:name="Par607"/>
      <w:bookmarkEnd w:id="2"/>
    </w:p>
    <w:p w:rsidR="00A75D9B" w:rsidRDefault="00A75D9B" w:rsidP="00A75D9B">
      <w:pPr>
        <w:widowControl w:val="0"/>
        <w:autoSpaceDE w:val="0"/>
        <w:autoSpaceDN w:val="0"/>
        <w:adjustRightInd w:val="0"/>
        <w:jc w:val="right"/>
        <w:outlineLvl w:val="2"/>
        <w:rPr>
          <w:sz w:val="18"/>
          <w:szCs w:val="18"/>
        </w:rPr>
      </w:pPr>
    </w:p>
    <w:p w:rsidR="00A75D9B" w:rsidRDefault="00A75D9B" w:rsidP="00A75D9B">
      <w:pPr>
        <w:widowControl w:val="0"/>
        <w:autoSpaceDE w:val="0"/>
        <w:autoSpaceDN w:val="0"/>
        <w:adjustRightInd w:val="0"/>
        <w:jc w:val="right"/>
        <w:outlineLvl w:val="2"/>
        <w:rPr>
          <w:sz w:val="18"/>
          <w:szCs w:val="18"/>
        </w:rPr>
      </w:pPr>
    </w:p>
    <w:p w:rsidR="00A75D9B" w:rsidRPr="00B70B27" w:rsidRDefault="00A75D9B" w:rsidP="00A75D9B">
      <w:pPr>
        <w:widowControl w:val="0"/>
        <w:autoSpaceDE w:val="0"/>
        <w:autoSpaceDN w:val="0"/>
        <w:adjustRightInd w:val="0"/>
        <w:jc w:val="right"/>
        <w:outlineLvl w:val="2"/>
        <w:rPr>
          <w:sz w:val="18"/>
          <w:szCs w:val="18"/>
        </w:rPr>
      </w:pPr>
      <w:r w:rsidRPr="00B70B27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2</w:t>
      </w:r>
    </w:p>
    <w:p w:rsidR="00A75D9B" w:rsidRPr="00B70B27" w:rsidRDefault="00A75D9B" w:rsidP="00A75D9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70B27">
        <w:rPr>
          <w:sz w:val="18"/>
          <w:szCs w:val="18"/>
        </w:rPr>
        <w:t>муниципальной программы</w:t>
      </w:r>
      <w:r>
        <w:rPr>
          <w:sz w:val="18"/>
          <w:szCs w:val="18"/>
        </w:rPr>
        <w:t xml:space="preserve"> «</w:t>
      </w:r>
      <w:r w:rsidRPr="00B70B27">
        <w:rPr>
          <w:sz w:val="18"/>
          <w:szCs w:val="18"/>
        </w:rPr>
        <w:t xml:space="preserve">Повышение эффективности бюджетных </w:t>
      </w:r>
    </w:p>
    <w:p w:rsidR="00A75D9B" w:rsidRPr="00B70B27" w:rsidRDefault="00A75D9B" w:rsidP="00A75D9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70B27">
        <w:rPr>
          <w:sz w:val="18"/>
          <w:szCs w:val="18"/>
        </w:rPr>
        <w:t xml:space="preserve">расходов </w:t>
      </w:r>
      <w:r>
        <w:rPr>
          <w:sz w:val="18"/>
          <w:szCs w:val="18"/>
        </w:rPr>
        <w:t>Алгатуй</w:t>
      </w:r>
      <w:r w:rsidRPr="00B70B27">
        <w:rPr>
          <w:sz w:val="18"/>
          <w:szCs w:val="18"/>
        </w:rPr>
        <w:t>ского сельского поселения» на 2016-2017 гг.</w:t>
      </w:r>
    </w:p>
    <w:p w:rsidR="00A75D9B" w:rsidRPr="006A0767" w:rsidRDefault="00A75D9B" w:rsidP="00A75D9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«25</w:t>
      </w:r>
      <w:r>
        <w:rPr>
          <w:rFonts w:ascii="Times New Roman" w:hAnsi="Times New Roman" w:cs="Times New Roman"/>
          <w:sz w:val="28"/>
          <w:szCs w:val="28"/>
        </w:rPr>
        <w:t>» июля 2016г.</w:t>
      </w:r>
      <w:r w:rsidRPr="006A0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b/>
        </w:rPr>
        <w:t>57/1-п</w:t>
      </w:r>
    </w:p>
    <w:p w:rsidR="00A75D9B" w:rsidRPr="00B70B27" w:rsidRDefault="00A75D9B" w:rsidP="00A75D9B">
      <w:pPr>
        <w:widowControl w:val="0"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A75D9B" w:rsidRPr="00B70B27" w:rsidRDefault="00A75D9B" w:rsidP="00A75D9B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bookmarkStart w:id="3" w:name="Par806"/>
      <w:bookmarkEnd w:id="3"/>
      <w:r w:rsidRPr="00B70B27">
        <w:rPr>
          <w:sz w:val="18"/>
          <w:szCs w:val="18"/>
        </w:rPr>
        <w:t xml:space="preserve">РЕСУРСНОЕ ОБЕСПЕЧЕНИЕ РЕАЛИЗАЦИИ </w:t>
      </w:r>
    </w:p>
    <w:p w:rsidR="00A75D9B" w:rsidRPr="00D27257" w:rsidRDefault="00A75D9B" w:rsidP="00A75D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70B27">
        <w:rPr>
          <w:sz w:val="18"/>
          <w:szCs w:val="18"/>
        </w:rPr>
        <w:t xml:space="preserve">МУНИЦИПАЛЬНОЙ ПРОГРАММЫ </w:t>
      </w:r>
      <w:r w:rsidRPr="00D27257">
        <w:rPr>
          <w:sz w:val="18"/>
          <w:szCs w:val="18"/>
        </w:rPr>
        <w:t xml:space="preserve">"ПОВЫШЕНИЕ ЭФФЕКТИВНОСТИ БЮДЖЕТНЫХ РАСХОДОВ </w:t>
      </w:r>
      <w:r>
        <w:rPr>
          <w:sz w:val="18"/>
          <w:szCs w:val="18"/>
        </w:rPr>
        <w:t>АЛГАТУЙ</w:t>
      </w:r>
      <w:r w:rsidRPr="00D27257">
        <w:rPr>
          <w:sz w:val="18"/>
          <w:szCs w:val="18"/>
        </w:rPr>
        <w:t>СКОГО  СЕЛЬСКОГО ПОСЕЛЕНИЯ" НА 2016 - 201</w:t>
      </w:r>
      <w:r>
        <w:rPr>
          <w:sz w:val="18"/>
          <w:szCs w:val="18"/>
        </w:rPr>
        <w:t>8</w:t>
      </w:r>
      <w:r w:rsidRPr="00D27257">
        <w:rPr>
          <w:sz w:val="18"/>
          <w:szCs w:val="18"/>
        </w:rPr>
        <w:t xml:space="preserve"> ГОДЫ</w:t>
      </w:r>
    </w:p>
    <w:p w:rsidR="00A75D9B" w:rsidRPr="00B70B27" w:rsidRDefault="00A75D9B" w:rsidP="00A75D9B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АЛГАТУЙ</w:t>
      </w:r>
      <w:r w:rsidRPr="00B70B27">
        <w:rPr>
          <w:sz w:val="18"/>
          <w:szCs w:val="18"/>
        </w:rPr>
        <w:t>СКОГО СЕЛЬСКОГО ПОСЕЛЕНИЯ</w:t>
      </w:r>
      <w:r>
        <w:rPr>
          <w:sz w:val="18"/>
          <w:szCs w:val="18"/>
        </w:rPr>
        <w:t xml:space="preserve"> </w:t>
      </w:r>
      <w:r w:rsidRPr="00B70B27">
        <w:rPr>
          <w:sz w:val="18"/>
          <w:szCs w:val="18"/>
        </w:rPr>
        <w:t xml:space="preserve">ЗА СЧЕТ СРЕДСТВ, ПРЕДУСМОТРЕННЫХ В БЮДЖЕТЕ </w:t>
      </w:r>
    </w:p>
    <w:p w:rsidR="00A75D9B" w:rsidRPr="00B70B27" w:rsidRDefault="00A75D9B" w:rsidP="00A75D9B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АЛГАТУЙ</w:t>
      </w:r>
      <w:r w:rsidRPr="00B70B27">
        <w:rPr>
          <w:sz w:val="18"/>
          <w:szCs w:val="18"/>
        </w:rPr>
        <w:t>СКОГО СЕЛЬСКОГО ПОСЕЛЕНИЯ</w:t>
      </w:r>
    </w:p>
    <w:p w:rsidR="00A75D9B" w:rsidRPr="00B70B27" w:rsidRDefault="00A75D9B" w:rsidP="00A75D9B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tbl>
      <w:tblPr>
        <w:tblW w:w="4963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2500"/>
        <w:gridCol w:w="2267"/>
        <w:gridCol w:w="1873"/>
        <w:gridCol w:w="1873"/>
        <w:gridCol w:w="1520"/>
        <w:gridCol w:w="1178"/>
      </w:tblGrid>
      <w:tr w:rsidR="00A75D9B" w:rsidRPr="00B70B27" w:rsidTr="00447D8F">
        <w:trPr>
          <w:trHeight w:val="225"/>
        </w:trPr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Расходы (тыс. руб.), годы</w:t>
            </w:r>
          </w:p>
        </w:tc>
      </w:tr>
      <w:tr w:rsidR="00A75D9B" w:rsidRPr="00B70B27" w:rsidTr="00447D8F">
        <w:trPr>
          <w:trHeight w:val="656"/>
        </w:trPr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первый год действия программы(2016)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второй год действия программы(2017)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год завершения действия программы</w:t>
            </w:r>
            <w:r>
              <w:rPr>
                <w:sz w:val="18"/>
                <w:szCs w:val="18"/>
              </w:rPr>
              <w:t xml:space="preserve"> (2018)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всего</w:t>
            </w:r>
          </w:p>
        </w:tc>
      </w:tr>
      <w:tr w:rsidR="00A75D9B" w:rsidRPr="00B70B27" w:rsidTr="00447D8F">
        <w:trPr>
          <w:trHeight w:val="203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75D9B" w:rsidRPr="00B70B27" w:rsidTr="00447D8F">
        <w:trPr>
          <w:trHeight w:val="195"/>
        </w:trPr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 xml:space="preserve">Муниципальная программа «Повышение эффективности бюджетных расходов </w:t>
            </w:r>
            <w:r>
              <w:rPr>
                <w:spacing w:val="20"/>
                <w:sz w:val="18"/>
                <w:szCs w:val="18"/>
              </w:rPr>
              <w:t>Алгатуй</w:t>
            </w:r>
            <w:r w:rsidRPr="00B70B27">
              <w:rPr>
                <w:spacing w:val="20"/>
                <w:sz w:val="18"/>
                <w:szCs w:val="18"/>
              </w:rPr>
              <w:t>ского</w:t>
            </w:r>
            <w:r w:rsidRPr="00B70B27">
              <w:rPr>
                <w:sz w:val="18"/>
                <w:szCs w:val="18"/>
              </w:rPr>
              <w:t xml:space="preserve"> сельского поселения» на 2016-2017 годы</w:t>
            </w:r>
          </w:p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Алгатуйского сельского поселения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CF5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031CF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031CF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CF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031CF5">
              <w:rPr>
                <w:b/>
                <w:sz w:val="18"/>
                <w:szCs w:val="18"/>
              </w:rPr>
              <w:t>0,0</w:t>
            </w:r>
          </w:p>
        </w:tc>
      </w:tr>
      <w:tr w:rsidR="00A75D9B" w:rsidRPr="00B70B27" w:rsidTr="00447D8F">
        <w:trPr>
          <w:trHeight w:val="315"/>
        </w:trPr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031CF5" w:rsidRDefault="00A75D9B" w:rsidP="00447D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031CF5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10,0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031CF5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70B27">
              <w:rPr>
                <w:sz w:val="18"/>
                <w:szCs w:val="18"/>
              </w:rPr>
              <w:t>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031CF5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031CF5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70B27">
              <w:rPr>
                <w:sz w:val="18"/>
                <w:szCs w:val="18"/>
              </w:rPr>
              <w:t>0,0</w:t>
            </w:r>
          </w:p>
        </w:tc>
      </w:tr>
      <w:tr w:rsidR="00A75D9B" w:rsidRPr="00B70B27" w:rsidTr="00447D8F"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200,0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200,0</w:t>
            </w:r>
          </w:p>
        </w:tc>
      </w:tr>
      <w:tr w:rsidR="00A75D9B" w:rsidRPr="00B70B27" w:rsidTr="00447D8F">
        <w:trPr>
          <w:trHeight w:val="145"/>
        </w:trPr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1.1:</w:t>
            </w:r>
          </w:p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</w:t>
            </w:r>
            <w:r w:rsidRPr="00FF4066">
              <w:rPr>
                <w:sz w:val="18"/>
                <w:szCs w:val="18"/>
              </w:rPr>
              <w:t xml:space="preserve">беспечение сбалансированности и устойчивости бюджета </w:t>
            </w:r>
            <w:r>
              <w:rPr>
                <w:sz w:val="18"/>
                <w:szCs w:val="18"/>
              </w:rPr>
              <w:t>Алгатуй</w:t>
            </w:r>
            <w:r w:rsidRPr="00FF4066">
              <w:rPr>
                <w:sz w:val="18"/>
                <w:szCs w:val="18"/>
              </w:rPr>
              <w:t>ского сельского поселения»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Алгатуйского сельского поселения; Комитет по финансам администрации Тулунского муниципального района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A75D9B" w:rsidRDefault="00A75D9B" w:rsidP="00A7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1CF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A75D9B" w:rsidRDefault="00A75D9B" w:rsidP="00A7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  <w:r w:rsidRPr="00031CF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A75D9B" w:rsidRDefault="00A75D9B" w:rsidP="00A7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031CF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A75D9B" w:rsidRDefault="00A75D9B" w:rsidP="00A7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031CF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A75D9B" w:rsidRDefault="00A75D9B" w:rsidP="00A7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</w:t>
            </w:r>
            <w:r w:rsidRPr="00031CF5">
              <w:rPr>
                <w:b/>
                <w:sz w:val="18"/>
                <w:szCs w:val="18"/>
              </w:rPr>
              <w:t>0</w:t>
            </w:r>
          </w:p>
        </w:tc>
      </w:tr>
      <w:tr w:rsidR="00A75D9B" w:rsidRPr="00B70B27" w:rsidTr="00447D8F">
        <w:trPr>
          <w:trHeight w:val="522"/>
        </w:trPr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031CF5" w:rsidRDefault="00A75D9B" w:rsidP="00447D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031CF5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70B2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031CF5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70B27">
              <w:rPr>
                <w:sz w:val="18"/>
                <w:szCs w:val="18"/>
              </w:rPr>
              <w:t>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031CF5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031CF5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B70B27">
              <w:rPr>
                <w:sz w:val="18"/>
                <w:szCs w:val="18"/>
              </w:rPr>
              <w:t>,0</w:t>
            </w:r>
          </w:p>
        </w:tc>
      </w:tr>
      <w:tr w:rsidR="00A75D9B" w:rsidRPr="00B70B27" w:rsidTr="00447D8F"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200,0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B70B27">
              <w:rPr>
                <w:sz w:val="18"/>
                <w:szCs w:val="18"/>
              </w:rPr>
              <w:t>,0</w:t>
            </w:r>
          </w:p>
        </w:tc>
      </w:tr>
      <w:tr w:rsidR="00A75D9B" w:rsidRPr="00B70B27" w:rsidTr="00447D8F">
        <w:trPr>
          <w:trHeight w:val="239"/>
        </w:trPr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1.2:</w:t>
            </w:r>
          </w:p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4066">
              <w:rPr>
                <w:sz w:val="18"/>
                <w:szCs w:val="18"/>
              </w:rPr>
              <w:t xml:space="preserve">«Обеспечение прозрачности и открытости бюджетного процесса в </w:t>
            </w:r>
            <w:r>
              <w:rPr>
                <w:sz w:val="18"/>
                <w:szCs w:val="18"/>
              </w:rPr>
              <w:t>Алгатуй</w:t>
            </w:r>
            <w:r w:rsidRPr="00FF4066">
              <w:rPr>
                <w:sz w:val="18"/>
                <w:szCs w:val="18"/>
              </w:rPr>
              <w:t>ском сельском поселении»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Алгатуйского сельского поселения; Комитет по финансам администрации Тулунского муниципального района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20058C" w:rsidRDefault="00A75D9B" w:rsidP="00A7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1CF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A75D9B" w:rsidRDefault="00A75D9B" w:rsidP="00A7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031CF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A75D9B" w:rsidRDefault="00A75D9B" w:rsidP="00A7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031CF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A75D9B" w:rsidRDefault="00A75D9B" w:rsidP="00A7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031CF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A75D9B" w:rsidRDefault="00A75D9B" w:rsidP="00A7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031CF5">
              <w:rPr>
                <w:b/>
                <w:sz w:val="18"/>
                <w:szCs w:val="18"/>
              </w:rPr>
              <w:t>,0</w:t>
            </w:r>
          </w:p>
        </w:tc>
      </w:tr>
      <w:tr w:rsidR="00A75D9B" w:rsidRPr="00B70B27" w:rsidTr="00447D8F"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031CF5" w:rsidRDefault="00A75D9B" w:rsidP="00447D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086AC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AC7">
              <w:rPr>
                <w:sz w:val="18"/>
                <w:szCs w:val="18"/>
              </w:rPr>
              <w:t>0,0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031CF5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70B27">
              <w:rPr>
                <w:sz w:val="18"/>
                <w:szCs w:val="18"/>
              </w:rPr>
              <w:t>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031CF5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031CF5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70B27">
              <w:rPr>
                <w:sz w:val="18"/>
                <w:szCs w:val="18"/>
              </w:rPr>
              <w:t>,0</w:t>
            </w:r>
          </w:p>
        </w:tc>
      </w:tr>
      <w:tr w:rsidR="00A75D9B" w:rsidRPr="00B70B27" w:rsidTr="00447D8F">
        <w:tc>
          <w:tcPr>
            <w:tcW w:w="1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70B27">
              <w:rPr>
                <w:sz w:val="18"/>
                <w:szCs w:val="18"/>
              </w:rPr>
              <w:t>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B27">
              <w:rPr>
                <w:sz w:val="18"/>
                <w:szCs w:val="18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9B" w:rsidRPr="00B70B27" w:rsidRDefault="00A75D9B" w:rsidP="00447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A75D9B" w:rsidRPr="009C7AD5" w:rsidRDefault="00A75D9B" w:rsidP="00A75D9B">
      <w:pPr>
        <w:pStyle w:val="ConsPlusNormal"/>
        <w:widowControl/>
        <w:ind w:firstLine="0"/>
      </w:pPr>
    </w:p>
    <w:sectPr w:rsidR="00A75D9B" w:rsidRPr="009C7AD5" w:rsidSect="00086AC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B2F"/>
    <w:multiLevelType w:val="hybridMultilevel"/>
    <w:tmpl w:val="4314BC70"/>
    <w:lvl w:ilvl="0" w:tplc="D3F2911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E0416B"/>
    <w:multiLevelType w:val="hybridMultilevel"/>
    <w:tmpl w:val="27A66EEC"/>
    <w:lvl w:ilvl="0" w:tplc="A4C81F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262C5"/>
    <w:multiLevelType w:val="hybridMultilevel"/>
    <w:tmpl w:val="C5E8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8B6310"/>
    <w:multiLevelType w:val="hybridMultilevel"/>
    <w:tmpl w:val="6678A6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83C0285"/>
    <w:multiLevelType w:val="hybridMultilevel"/>
    <w:tmpl w:val="B73A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7F6712"/>
    <w:multiLevelType w:val="hybridMultilevel"/>
    <w:tmpl w:val="B0A6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76"/>
    <w:rsid w:val="000013C1"/>
    <w:rsid w:val="00011D2B"/>
    <w:rsid w:val="00026E0F"/>
    <w:rsid w:val="00032A32"/>
    <w:rsid w:val="00034A1F"/>
    <w:rsid w:val="00045996"/>
    <w:rsid w:val="00082A9E"/>
    <w:rsid w:val="00095A6B"/>
    <w:rsid w:val="00097817"/>
    <w:rsid w:val="000B2B17"/>
    <w:rsid w:val="000C40D3"/>
    <w:rsid w:val="000C7BEE"/>
    <w:rsid w:val="000E1AC5"/>
    <w:rsid w:val="0010445E"/>
    <w:rsid w:val="00110A58"/>
    <w:rsid w:val="00111D27"/>
    <w:rsid w:val="001300D3"/>
    <w:rsid w:val="00130251"/>
    <w:rsid w:val="00140B22"/>
    <w:rsid w:val="00151017"/>
    <w:rsid w:val="00161A8E"/>
    <w:rsid w:val="00162A3E"/>
    <w:rsid w:val="00174D36"/>
    <w:rsid w:val="001925E6"/>
    <w:rsid w:val="001A0AB9"/>
    <w:rsid w:val="001A3ED9"/>
    <w:rsid w:val="001D57E0"/>
    <w:rsid w:val="001E2FE2"/>
    <w:rsid w:val="001E5754"/>
    <w:rsid w:val="001F0FA2"/>
    <w:rsid w:val="001F25E1"/>
    <w:rsid w:val="001F62C3"/>
    <w:rsid w:val="00231FC9"/>
    <w:rsid w:val="00232129"/>
    <w:rsid w:val="0023617C"/>
    <w:rsid w:val="00236F9F"/>
    <w:rsid w:val="00255D82"/>
    <w:rsid w:val="00265E6B"/>
    <w:rsid w:val="00274305"/>
    <w:rsid w:val="00274A2F"/>
    <w:rsid w:val="0027574C"/>
    <w:rsid w:val="0027592D"/>
    <w:rsid w:val="002A13E6"/>
    <w:rsid w:val="002F0CF2"/>
    <w:rsid w:val="002F2A13"/>
    <w:rsid w:val="00345F52"/>
    <w:rsid w:val="00350A56"/>
    <w:rsid w:val="00360082"/>
    <w:rsid w:val="00370277"/>
    <w:rsid w:val="003714D9"/>
    <w:rsid w:val="00393B0F"/>
    <w:rsid w:val="00396F1E"/>
    <w:rsid w:val="003A7CD1"/>
    <w:rsid w:val="003C3793"/>
    <w:rsid w:val="003D3FC2"/>
    <w:rsid w:val="003D4320"/>
    <w:rsid w:val="003D7E44"/>
    <w:rsid w:val="003E2FAA"/>
    <w:rsid w:val="003F32D1"/>
    <w:rsid w:val="004037DA"/>
    <w:rsid w:val="00413F01"/>
    <w:rsid w:val="00472348"/>
    <w:rsid w:val="00474C87"/>
    <w:rsid w:val="00483D7E"/>
    <w:rsid w:val="004867F9"/>
    <w:rsid w:val="004A2866"/>
    <w:rsid w:val="004A4078"/>
    <w:rsid w:val="004B5113"/>
    <w:rsid w:val="004B695B"/>
    <w:rsid w:val="004D7634"/>
    <w:rsid w:val="00501B8B"/>
    <w:rsid w:val="00533BA9"/>
    <w:rsid w:val="005B15E2"/>
    <w:rsid w:val="005D044C"/>
    <w:rsid w:val="005D43BB"/>
    <w:rsid w:val="005E604E"/>
    <w:rsid w:val="005F68AA"/>
    <w:rsid w:val="00647218"/>
    <w:rsid w:val="0066215E"/>
    <w:rsid w:val="0067410D"/>
    <w:rsid w:val="006B4A6B"/>
    <w:rsid w:val="006D5158"/>
    <w:rsid w:val="007009C4"/>
    <w:rsid w:val="0070270C"/>
    <w:rsid w:val="007062DD"/>
    <w:rsid w:val="007124A4"/>
    <w:rsid w:val="0072601E"/>
    <w:rsid w:val="007505FC"/>
    <w:rsid w:val="007621E9"/>
    <w:rsid w:val="00765304"/>
    <w:rsid w:val="007873D4"/>
    <w:rsid w:val="007A1BD5"/>
    <w:rsid w:val="007D394D"/>
    <w:rsid w:val="00801A00"/>
    <w:rsid w:val="00817F99"/>
    <w:rsid w:val="00831883"/>
    <w:rsid w:val="00862035"/>
    <w:rsid w:val="008652C6"/>
    <w:rsid w:val="00884B78"/>
    <w:rsid w:val="008872B9"/>
    <w:rsid w:val="00897AD3"/>
    <w:rsid w:val="008A4162"/>
    <w:rsid w:val="008D49EB"/>
    <w:rsid w:val="008F0CFF"/>
    <w:rsid w:val="008F39A3"/>
    <w:rsid w:val="00931961"/>
    <w:rsid w:val="00931C93"/>
    <w:rsid w:val="00936398"/>
    <w:rsid w:val="009372CB"/>
    <w:rsid w:val="00940673"/>
    <w:rsid w:val="00943F0E"/>
    <w:rsid w:val="00944B99"/>
    <w:rsid w:val="0095046B"/>
    <w:rsid w:val="00990B56"/>
    <w:rsid w:val="009933E5"/>
    <w:rsid w:val="00995A91"/>
    <w:rsid w:val="009A4B8B"/>
    <w:rsid w:val="009B1FC5"/>
    <w:rsid w:val="009C62FD"/>
    <w:rsid w:val="009C7AD5"/>
    <w:rsid w:val="009E7010"/>
    <w:rsid w:val="00A07A7F"/>
    <w:rsid w:val="00A11D7E"/>
    <w:rsid w:val="00A1754E"/>
    <w:rsid w:val="00A2342F"/>
    <w:rsid w:val="00A32C51"/>
    <w:rsid w:val="00A36359"/>
    <w:rsid w:val="00A40171"/>
    <w:rsid w:val="00A47ED2"/>
    <w:rsid w:val="00A5413A"/>
    <w:rsid w:val="00A75D9B"/>
    <w:rsid w:val="00A92AB5"/>
    <w:rsid w:val="00AB3513"/>
    <w:rsid w:val="00AC3F0C"/>
    <w:rsid w:val="00B162A5"/>
    <w:rsid w:val="00B17F7A"/>
    <w:rsid w:val="00B20345"/>
    <w:rsid w:val="00B2169E"/>
    <w:rsid w:val="00B2729B"/>
    <w:rsid w:val="00B35A9E"/>
    <w:rsid w:val="00B472A4"/>
    <w:rsid w:val="00BB5BE4"/>
    <w:rsid w:val="00BC16F0"/>
    <w:rsid w:val="00BE6DC0"/>
    <w:rsid w:val="00BE7DF3"/>
    <w:rsid w:val="00BF1DF0"/>
    <w:rsid w:val="00C051B1"/>
    <w:rsid w:val="00C25AD5"/>
    <w:rsid w:val="00C70F52"/>
    <w:rsid w:val="00C76488"/>
    <w:rsid w:val="00C95D5B"/>
    <w:rsid w:val="00CB607E"/>
    <w:rsid w:val="00CC0F76"/>
    <w:rsid w:val="00CC41A8"/>
    <w:rsid w:val="00CD1F97"/>
    <w:rsid w:val="00CD7E33"/>
    <w:rsid w:val="00CE4FB8"/>
    <w:rsid w:val="00CE775C"/>
    <w:rsid w:val="00CF5AB7"/>
    <w:rsid w:val="00D05426"/>
    <w:rsid w:val="00D0662D"/>
    <w:rsid w:val="00D15FB7"/>
    <w:rsid w:val="00D2543B"/>
    <w:rsid w:val="00D5127B"/>
    <w:rsid w:val="00D64D94"/>
    <w:rsid w:val="00D777CE"/>
    <w:rsid w:val="00D85E2B"/>
    <w:rsid w:val="00D93500"/>
    <w:rsid w:val="00DB303A"/>
    <w:rsid w:val="00DF69C6"/>
    <w:rsid w:val="00E27B6E"/>
    <w:rsid w:val="00E706FC"/>
    <w:rsid w:val="00E70F29"/>
    <w:rsid w:val="00E83DA4"/>
    <w:rsid w:val="00E91ECD"/>
    <w:rsid w:val="00EA141B"/>
    <w:rsid w:val="00EA3645"/>
    <w:rsid w:val="00EB19AB"/>
    <w:rsid w:val="00ED0DC7"/>
    <w:rsid w:val="00ED682C"/>
    <w:rsid w:val="00EE5A4E"/>
    <w:rsid w:val="00F042CB"/>
    <w:rsid w:val="00F23300"/>
    <w:rsid w:val="00F343A4"/>
    <w:rsid w:val="00F46B19"/>
    <w:rsid w:val="00F57A84"/>
    <w:rsid w:val="00F7301C"/>
    <w:rsid w:val="00F74A5A"/>
    <w:rsid w:val="00F92FD2"/>
    <w:rsid w:val="00F94F1E"/>
    <w:rsid w:val="00FB3446"/>
    <w:rsid w:val="00FB3EB5"/>
    <w:rsid w:val="00FB7680"/>
    <w:rsid w:val="00FC5AE1"/>
    <w:rsid w:val="00FC767D"/>
    <w:rsid w:val="00FE57BF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C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Шапка (герб)"/>
    <w:basedOn w:val="a"/>
    <w:uiPriority w:val="99"/>
    <w:rsid w:val="000E1AC5"/>
    <w:pPr>
      <w:jc w:val="right"/>
    </w:pPr>
    <w:rPr>
      <w:rFonts w:ascii="Century Schoolbook" w:hAnsi="Century Schoolbook" w:cs="Century Schoolbook"/>
    </w:rPr>
  </w:style>
  <w:style w:type="paragraph" w:styleId="a4">
    <w:name w:val="Balloon Text"/>
    <w:basedOn w:val="a"/>
    <w:link w:val="a5"/>
    <w:uiPriority w:val="99"/>
    <w:semiHidden/>
    <w:rsid w:val="006B4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A11D7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C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Шапка (герб)"/>
    <w:basedOn w:val="a"/>
    <w:uiPriority w:val="99"/>
    <w:rsid w:val="000E1AC5"/>
    <w:pPr>
      <w:jc w:val="right"/>
    </w:pPr>
    <w:rPr>
      <w:rFonts w:ascii="Century Schoolbook" w:hAnsi="Century Schoolbook" w:cs="Century Schoolbook"/>
    </w:rPr>
  </w:style>
  <w:style w:type="paragraph" w:styleId="a4">
    <w:name w:val="Balloon Text"/>
    <w:basedOn w:val="a"/>
    <w:link w:val="a5"/>
    <w:uiPriority w:val="99"/>
    <w:semiHidden/>
    <w:rsid w:val="006B4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A11D7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E37470D558CD5F608E16ECF8CA38C827511735E7F29A2783510C96DB4D229D69BD5EBEA394AwE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69E37470D558CD5F608FF63D9E0F98082784A7D507227F1226A4B943ABDD87E91D48CA9AB34AC7EAC1C8441w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9E37470D558CD5F608FF63D9E0F98082784A7D507227F1226A4B943ABDD87E91D48CA9AB34AC7EAC1C8441w3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9E37470D558CD5F608E16ECF8CA38C827512725A7429A2783510C96D4Bw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9E37470D558CD5F608E16ECF8CA38C827511735E7F29A2783510C96DB4D229D69BD5EBE83E4Aw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5B8B5-238D-4E71-B2A6-EE1120F1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Райфу</Company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subject/>
  <dc:creator>ConsultantPlus</dc:creator>
  <cp:keywords/>
  <dc:description/>
  <cp:lastModifiedBy>Admin</cp:lastModifiedBy>
  <cp:revision>2</cp:revision>
  <cp:lastPrinted>2016-08-05T02:11:00Z</cp:lastPrinted>
  <dcterms:created xsi:type="dcterms:W3CDTF">2016-08-14T04:32:00Z</dcterms:created>
  <dcterms:modified xsi:type="dcterms:W3CDTF">2016-08-14T04:32:00Z</dcterms:modified>
</cp:coreProperties>
</file>